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F09" w:rsidRDefault="000F4F09" w:rsidP="00175D8A">
      <w:pPr>
        <w:pStyle w:val="Title"/>
        <w:jc w:val="center"/>
        <w:rPr>
          <w:color w:val="66FFFF"/>
          <w:spacing w:val="0"/>
          <w:sz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D0FAC" w:rsidRDefault="000D0FAC" w:rsidP="00175D8A">
      <w:pPr>
        <w:pStyle w:val="Title"/>
        <w:jc w:val="center"/>
        <w:rPr>
          <w:rFonts w:ascii="Arial Rounded MT Bold" w:hAnsi="Arial Rounded MT Bold"/>
          <w:b/>
          <w:color w:val="66FFFF"/>
          <w:spacing w:val="0"/>
          <w:sz w:val="9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pPr>
    </w:p>
    <w:p w:rsidR="000F4F09" w:rsidRPr="00A800CE" w:rsidRDefault="00315043" w:rsidP="00175D8A">
      <w:pPr>
        <w:pStyle w:val="Title"/>
        <w:jc w:val="center"/>
        <w:rPr>
          <w:rFonts w:ascii="Arial Rounded MT Bold" w:hAnsi="Arial Rounded MT Bold"/>
          <w:b/>
          <w:color w:val="66FFFF"/>
          <w:spacing w:val="0"/>
          <w:sz w:val="9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pPr>
      <w:r>
        <w:rPr>
          <w:rFonts w:ascii="Arial Rounded MT Bold" w:hAnsi="Arial Rounded MT Bold"/>
          <w:b/>
          <w:color w:val="66FFFF"/>
          <w:spacing w:val="0"/>
          <w:sz w:val="9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Cooking</w:t>
      </w:r>
      <w:r w:rsidR="000F4F09" w:rsidRPr="00A800CE">
        <w:rPr>
          <w:rFonts w:ascii="Arial Rounded MT Bold" w:hAnsi="Arial Rounded MT Bold"/>
          <w:b/>
          <w:color w:val="66FFFF"/>
          <w:spacing w:val="0"/>
          <w:sz w:val="9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 xml:space="preserve"> </w:t>
      </w:r>
      <w:r w:rsidR="00175D8A" w:rsidRPr="00A800CE">
        <w:rPr>
          <w:rFonts w:ascii="Arial Rounded MT Bold" w:hAnsi="Arial Rounded MT Bold"/>
          <w:b/>
          <w:color w:val="66FFFF"/>
          <w:spacing w:val="0"/>
          <w:sz w:val="9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 xml:space="preserve">Curriculum </w:t>
      </w:r>
    </w:p>
    <w:p w:rsidR="00175D8A" w:rsidRPr="00A800CE" w:rsidRDefault="00175D8A" w:rsidP="00175D8A">
      <w:pPr>
        <w:pStyle w:val="Title"/>
        <w:jc w:val="center"/>
        <w:rPr>
          <w:rFonts w:ascii="Arial Rounded MT Bold" w:hAnsi="Arial Rounded MT Bold"/>
          <w:b/>
          <w:color w:val="66FFFF"/>
          <w:spacing w:val="0"/>
          <w:sz w:val="9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pPr>
      <w:r w:rsidRPr="00A800CE">
        <w:rPr>
          <w:rFonts w:ascii="Arial Rounded MT Bold" w:hAnsi="Arial Rounded MT Bold"/>
          <w:b/>
          <w:color w:val="66FFFF"/>
          <w:spacing w:val="0"/>
          <w:sz w:val="9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rPr>
        <w:t>Market Field School</w:t>
      </w:r>
    </w:p>
    <w:p w:rsidR="000F4F09" w:rsidRPr="00A800CE" w:rsidRDefault="000F4F09" w:rsidP="000F4F09">
      <w:pPr>
        <w:rPr>
          <w:rFonts w:ascii="Arial Rounded MT Bold" w:hAnsi="Arial Rounded MT Bold"/>
        </w:rPr>
      </w:pPr>
    </w:p>
    <w:p w:rsidR="000F4F09" w:rsidRPr="00A800CE" w:rsidRDefault="000F4F09" w:rsidP="000F4F09">
      <w:pPr>
        <w:pStyle w:val="Title"/>
        <w:jc w:val="center"/>
        <w:rPr>
          <w:rFonts w:ascii="Arial Rounded MT Bold" w:hAnsi="Arial Rounded MT Bold"/>
        </w:rPr>
      </w:pPr>
      <w:r w:rsidRPr="00A800CE">
        <w:rPr>
          <w:rFonts w:ascii="Arial Rounded MT Bold" w:hAnsi="Arial Rounded MT Bold"/>
        </w:rPr>
        <w:t>September 2022 onwards</w:t>
      </w:r>
    </w:p>
    <w:p w:rsidR="00175D8A" w:rsidRPr="00175D8A" w:rsidRDefault="00175D8A" w:rsidP="00175D8A"/>
    <w:p w:rsidR="00175D8A" w:rsidRDefault="00175D8A">
      <w:pPr>
        <w:rPr>
          <w:b/>
        </w:rPr>
      </w:pPr>
      <w:r>
        <w:rPr>
          <w:b/>
        </w:rPr>
        <w:br w:type="page"/>
      </w:r>
    </w:p>
    <w:p w:rsidR="00FF68DA" w:rsidRDefault="000F4F09">
      <w:pPr>
        <w:rPr>
          <w:rFonts w:asciiTheme="majorHAnsi" w:eastAsiaTheme="majorEastAsia" w:hAnsiTheme="majorHAnsi" w:cstheme="majorBidi"/>
          <w:b/>
          <w:spacing w:val="-10"/>
          <w:kern w:val="28"/>
          <w:sz w:val="56"/>
          <w:szCs w:val="56"/>
        </w:rPr>
      </w:pPr>
      <w:r>
        <w:rPr>
          <w:noProof/>
          <w:lang w:eastAsia="en-GB"/>
        </w:rPr>
        <w:lastRenderedPageBreak/>
        <mc:AlternateContent>
          <mc:Choice Requires="wps">
            <w:drawing>
              <wp:anchor distT="0" distB="0" distL="114300" distR="114300" simplePos="0" relativeHeight="251683840" behindDoc="0" locked="0" layoutInCell="1" allowOverlap="1" wp14:anchorId="2D1EFE61" wp14:editId="14DA4000">
                <wp:simplePos x="0" y="0"/>
                <wp:positionH relativeFrom="column">
                  <wp:posOffset>781050</wp:posOffset>
                </wp:positionH>
                <wp:positionV relativeFrom="paragraph">
                  <wp:posOffset>6124574</wp:posOffset>
                </wp:positionV>
                <wp:extent cx="5645785" cy="581025"/>
                <wp:effectExtent l="19050" t="19050" r="12065" b="28575"/>
                <wp:wrapNone/>
                <wp:docPr id="44" name="Text Box 4">
                  <a:extLst xmlns:a="http://schemas.openxmlformats.org/drawingml/2006/main">
                    <a:ext uri="{FF2B5EF4-FFF2-40B4-BE49-F238E27FC236}">
                      <a16:creationId xmlns:a16="http://schemas.microsoft.com/office/drawing/2014/main" id="{0C26BD0A-0C80-41F8-B7C1-A6A0AADF41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785" cy="581025"/>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144"/>
                              <w:textAlignment w:val="baseline"/>
                            </w:pPr>
                            <w:r>
                              <w:rPr>
                                <w:rFonts w:ascii="Century Gothic" w:hAnsi="Century Gothic" w:cs="Arial"/>
                                <w:color w:val="000000" w:themeColor="text1"/>
                                <w:kern w:val="24"/>
                                <w:sz w:val="22"/>
                                <w:szCs w:val="22"/>
                                <w:lang w:val="en-US"/>
                              </w:rPr>
                              <w:t>Lessening support for basic life skills – making own drinks, pouring own cereal, making simple sandwich with less support, chopping own food to eat, using knife and fork correctly.</w:t>
                            </w:r>
                          </w:p>
                        </w:txbxContent>
                      </wps:txbx>
                      <wps:bodyPr vert="horz" wrap="square" lIns="36576" tIns="36576" rIns="36576" bIns="36576" numCol="1" anchor="ctr" anchorCtr="0" compatLnSpc="1">
                        <a:prstTxWarp prst="textNoShape">
                          <a:avLst/>
                        </a:prstTxWarp>
                        <a:noAutofit/>
                      </wps:bodyPr>
                    </wps:wsp>
                  </a:graphicData>
                </a:graphic>
                <wp14:sizeRelV relativeFrom="margin">
                  <wp14:pctHeight>0</wp14:pctHeight>
                </wp14:sizeRelV>
              </wp:anchor>
            </w:drawing>
          </mc:Choice>
          <mc:Fallback>
            <w:pict>
              <v:shapetype w14:anchorId="2D1EFE61" id="_x0000_t202" coordsize="21600,21600" o:spt="202" path="m,l,21600r21600,l21600,xe">
                <v:stroke joinstyle="miter"/>
                <v:path gradientshapeok="t" o:connecttype="rect"/>
              </v:shapetype>
              <v:shape id="Text Box 4" o:spid="_x0000_s1026" type="#_x0000_t202" style="position:absolute;margin-left:61.5pt;margin-top:482.25pt;width:444.55pt;height:45.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H52QIAAK8FAAAOAAAAZHJzL2Uyb0RvYy54bWysVF1vmzAUfZ+0/2D5nfJRIDQqqQgJU6Wu&#10;m9ROe3aMCWhgM9spdFX/+64NabNOmqZpeSC+xj7cc8699/Jq7Fr0wKRqBE+xf+ZhxDgVZcP3Kf5y&#10;XzgJRkoTXpJWcJbiR6bw1er9u8uhX7JA1KItmUQAwtVy6FNca90vXVfRmnVEnYmecXhZCdkRDaHc&#10;u6UkA6B3rRt4XuwOQpa9FJQpBbub6SVeWfyqYlR/qirFNGpTDLlp+5T2uTNPd3VJlntJ+rqhcxrk&#10;H7LoSMPhoy9QG6IJOsjmN6iuoVIoUekzKjpXVFVDmeUAbHzvDZu7mvTMcgFxVP8ik/p/sPT24bNE&#10;TZniMMSIkw48umejRmsxotBSguhGaUPO7FtST0URrKNtEToFrJzQW4fOehteOEVwnmyDRZEH5/Gz&#10;ue3HSyoZ0VAe1+VRYD/+OwKz1Uaa0LUS20yfvDyI1xsvc7w88ZzQLxJnvch9J4szL8s2RehfZM/G&#10;WtfmfPy3LNyhV0vL2tSIXd71IIEegTFUsKWs+htBvynERV4TvmeZlGKoGSlBed8Cn1ydcJQB2Q0f&#10;RQkKkoMWFmisZGeUA6MRoEMFPr5UnVGTwmYUh9EiiTCi8C5KfC+I5tyPt3up9AcmOmQWKZZQ1Rad&#10;PACliebxiPmYEm1TFk3b2sB0EstbiR4I9MBuP+X/5lTL0ZDiIIkWkAdp99DLVMtJiz+gEUoZ15Nm&#10;7aED8tNXIg9+MwnbyiYBa8MvuXWNhuZvmy7Fibkxt6MRestL25qaNO20Bi9bbhgx29Yzc+ODkX4y&#10;QY+7Ea6ZzZ0oH8ERGE2gWC3kD4wGaPMUq+8HIhlG7TUHN8/jaBHDXDgN5GmwOw34ocsFqOiDSJwC&#10;6iTTHOR6GizQ2T3RN/yup8eCMvbcj1+J7GcPNbh/K44NTpZvrJzOGrZcZFBMVWN9fiUGYpoApoKV&#10;dZ5gZuycxvbU65xd/QQAAP//AwBQSwMEFAAGAAgAAAAhAGoQ5UngAAAADQEAAA8AAABkcnMvZG93&#10;bnJldi54bWxMj81OwzAQhO9IvIO1SNyonUAMhDgVQsqhXIDSB3DibRzwTxS7aXh7nBPcdrSjmW+q&#10;7WINmXEKg3cCsg0Dgq7zanC9gMNnc/MAJETplDTeoYAfDLCtLy8qWSp/dh8472NPUogLpRSgYxxL&#10;SkOn0cqw8SO69Dv6ycqY5NRTNclzCreG5oxxauXgUoOWI75o7L73Jytgx++Pbfv15uf3Zveq+cEU&#10;c94IcX21PD8BibjEPzOs+Akd6sTU+pNTgZik89u0JQp45HcFkNXBsjwD0q5XwRnQuqL/V9S/AAAA&#10;//8DAFBLAQItABQABgAIAAAAIQC2gziS/gAAAOEBAAATAAAAAAAAAAAAAAAAAAAAAABbQ29udGVu&#10;dF9UeXBlc10ueG1sUEsBAi0AFAAGAAgAAAAhADj9If/WAAAAlAEAAAsAAAAAAAAAAAAAAAAALwEA&#10;AF9yZWxzLy5yZWxzUEsBAi0AFAAGAAgAAAAhAKlBcfnZAgAArwUAAA4AAAAAAAAAAAAAAAAALgIA&#10;AGRycy9lMm9Eb2MueG1sUEsBAi0AFAAGAAgAAAAhAGoQ5UngAAAADQEAAA8AAAAAAAAAAAAAAAAA&#10;MwUAAGRycy9kb3ducmV2LnhtbFBLBQYAAAAABAAEAPMAAABABgAAAAA=&#10;" fillcolor="white [3212]" strokecolor="#1f4d78 [1604]" strokeweight="2.25pt">
                <v:textbox inset="2.88pt,2.88pt,2.88pt,2.88pt">
                  <w:txbxContent>
                    <w:p w:rsidR="006D1194" w:rsidRDefault="006D1194" w:rsidP="006D1194">
                      <w:pPr>
                        <w:pStyle w:val="NormalWeb"/>
                        <w:spacing w:before="0" w:beforeAutospacing="0" w:after="0" w:afterAutospacing="0"/>
                        <w:ind w:left="144"/>
                        <w:textAlignment w:val="baseline"/>
                      </w:pPr>
                      <w:r>
                        <w:rPr>
                          <w:rFonts w:ascii="Century Gothic" w:hAnsi="Century Gothic" w:cs="Arial"/>
                          <w:color w:val="000000" w:themeColor="text1"/>
                          <w:kern w:val="24"/>
                          <w:sz w:val="22"/>
                          <w:szCs w:val="22"/>
                          <w:lang w:val="en-US"/>
                        </w:rPr>
                        <w:t>Lessening support for basic life skills – making own drinks, pouring own cereal, making simple sandwich with less support, chopping own food to eat, using knife and fork correctly.</w:t>
                      </w:r>
                    </w:p>
                  </w:txbxContent>
                </v:textbox>
              </v:shape>
            </w:pict>
          </mc:Fallback>
        </mc:AlternateContent>
      </w:r>
      <w:r w:rsidR="00A77436">
        <w:rPr>
          <w:noProof/>
          <w:lang w:eastAsia="en-GB"/>
        </w:rPr>
        <mc:AlternateContent>
          <mc:Choice Requires="wps">
            <w:drawing>
              <wp:anchor distT="0" distB="0" distL="114300" distR="114300" simplePos="0" relativeHeight="251670528" behindDoc="0" locked="0" layoutInCell="1" allowOverlap="1" wp14:anchorId="3472D1A5" wp14:editId="33E17026">
                <wp:simplePos x="0" y="0"/>
                <wp:positionH relativeFrom="column">
                  <wp:posOffset>762000</wp:posOffset>
                </wp:positionH>
                <wp:positionV relativeFrom="paragraph">
                  <wp:posOffset>847725</wp:posOffset>
                </wp:positionV>
                <wp:extent cx="5669915" cy="563245"/>
                <wp:effectExtent l="19050" t="19050" r="26035" b="27305"/>
                <wp:wrapNone/>
                <wp:docPr id="8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915" cy="563245"/>
                        </a:xfrm>
                        <a:prstGeom prst="rect">
                          <a:avLst/>
                        </a:prstGeom>
                        <a:solidFill>
                          <a:schemeClr val="bg2">
                            <a:lumMod val="75000"/>
                          </a:schemeClr>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Learning to Know – Feeds into Pathway 2/3 – MLD  -  Main bulk of school</w:t>
                            </w:r>
                          </w:p>
                        </w:txbxContent>
                      </wps:txbx>
                      <wps:bodyPr vert="horz" wrap="square" lIns="36576" tIns="36576" rIns="36576" bIns="36576" numCol="1" anchor="ctr" anchorCtr="0" compatLnSpc="1">
                        <a:prstTxWarp prst="textNoShape">
                          <a:avLst/>
                        </a:prstTxWarp>
                      </wps:bodyPr>
                    </wps:wsp>
                  </a:graphicData>
                </a:graphic>
                <wp14:sizeRelH relativeFrom="margin">
                  <wp14:pctWidth>0</wp14:pctWidth>
                </wp14:sizeRelH>
              </wp:anchor>
            </w:drawing>
          </mc:Choice>
          <mc:Fallback>
            <w:pict>
              <v:shape w14:anchorId="3472D1A5" id="_x0000_s1027" type="#_x0000_t202" style="position:absolute;margin-left:60pt;margin-top:66.75pt;width:446.45pt;height:44.3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tRaAIAAPEEAAAOAAAAZHJzL2Uyb0RvYy54bWysVE2P0zAQvSPxHyzfadrupu1GTVfQZRHS&#10;siC1iPPUcRoLf2G7TZZfz9hJS3e5IMTFytgzbz7evCxvOyXJkTsvjC7pZDSmhGtmKqH3Jf26vX+z&#10;oMQH0BVIo3lJn7int6vXr5atLfjUNEZW3BEE0b5obUmbEGyRZZ41XIEfGcs1PtbGKQhoun1WOWgR&#10;XclsOh7Psta4yjrDuPd4e9c/0lXCr2vOwue69jwQWVKsLaTTpXMXz2y1hGLvwDaCDWXAP1ShQGhM&#10;eoa6gwDk4MQfUEowZ7ypw4gZlZm6FoynHrCbyfhFN5sGLE+94HC8PY/J/z9Y9nj84oioSrqYUqJB&#10;IUdb3gXyznTkOo6ntb5Ar41Fv9DhNdKcWvX2wbDvnmizbkDv+VvnTNtwqLC8SYzMLkJ7HB9Bdu0n&#10;U2EaOASTgLraqTg7nAZBdKTp6UxNLIXhZT6b3dxMckoYvuWzq+l1nlJAcYq2zocP3CgSP0rqkPqE&#10;DscHH2I1UJxcYjJvpKjuhZTJiOvG19KRI+Ci7PbTFCoPCkvt7+b5eJzWBXHSdkb3hPoMSWrSlnS6&#10;yOdYK8g9ioIFl9Ce+Z0henRgjOvQz/Uya0z6F1mVCKgiKRTSGCOGvY5kvNdV2vEAQvbf2IDUsWue&#10;9DFMJ3IV6emJCt2uS1uRiIxvO1M9IXkodRxuY9xPSlqUTUn9jwM4Ton8qJH4q1k+n6HOLg13aewu&#10;DX1Qa4MDn+CsNEPUflqDsQ69UFEpFsKD3lh22r3I5Lb7Bs4OdAdclEdzEgwUL1jvfYeV7FsZDNRV&#10;YnH4B0ThXtrJ6/efavULAAD//wMAUEsDBBQABgAIAAAAIQCFBI3k4QAAAAwBAAAPAAAAZHJzL2Rv&#10;d25yZXYueG1sTI9BT8MwDIXvSPyHyEjcWLqOwVaaTgMJDgiB2BgSt6wxTUXiVE22df8e7wQ++ek9&#10;PX8uF4N3Yo99bAMpGI8yEEh1MC01Cj7Wj1czEDFpMtoFQgVHjLCozs9KXZhwoHfcr1IjuIRioRXY&#10;lLpCylhb9DqOQofE3nfovU4s+0aaXh+43DuZZ9mN9LolvmB1hw8W65/Vzitolsf7p810475uX6/n&#10;n89vVqYXq9TlxbC8A5FwSH9hOOEzOlTMtA07MlE41lzPUV4mkymIUyIb53MQWwU5D8iqlP+fqH4B&#10;AAD//wMAUEsBAi0AFAAGAAgAAAAhALaDOJL+AAAA4QEAABMAAAAAAAAAAAAAAAAAAAAAAFtDb250&#10;ZW50X1R5cGVzXS54bWxQSwECLQAUAAYACAAAACEAOP0h/9YAAACUAQAACwAAAAAAAAAAAAAAAAAv&#10;AQAAX3JlbHMvLnJlbHNQSwECLQAUAAYACAAAACEAn/mrUWgCAADxBAAADgAAAAAAAAAAAAAAAAAu&#10;AgAAZHJzL2Uyb0RvYy54bWxQSwECLQAUAAYACAAAACEAhQSN5OEAAAAMAQAADwAAAAAAAAAAAAAA&#10;AADCBAAAZHJzL2Rvd25yZXYueG1sUEsFBgAAAAAEAAQA8wAAANAFAAAAAA==&#10;" fillcolor="#aeaaaa [2414]"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Learning to Know – Feeds into Pathway 2/3 – MLD  -  Main bulk of school</w:t>
                      </w:r>
                    </w:p>
                  </w:txbxContent>
                </v:textbox>
              </v:shape>
            </w:pict>
          </mc:Fallback>
        </mc:AlternateContent>
      </w:r>
      <w:r w:rsidR="006D1194">
        <w:rPr>
          <w:noProof/>
          <w:lang w:eastAsia="en-GB"/>
        </w:rPr>
        <mc:AlternateContent>
          <mc:Choice Requires="wps">
            <w:drawing>
              <wp:anchor distT="0" distB="0" distL="114300" distR="114300" simplePos="0" relativeHeight="251680768" behindDoc="0" locked="0" layoutInCell="1" allowOverlap="1" wp14:anchorId="2D8F7BDA" wp14:editId="748F134A">
                <wp:simplePos x="0" y="0"/>
                <wp:positionH relativeFrom="column">
                  <wp:posOffset>752475</wp:posOffset>
                </wp:positionH>
                <wp:positionV relativeFrom="paragraph">
                  <wp:posOffset>3486150</wp:posOffset>
                </wp:positionV>
                <wp:extent cx="5680075" cy="590550"/>
                <wp:effectExtent l="19050" t="19050" r="15875" b="19050"/>
                <wp:wrapNone/>
                <wp:docPr id="41" name="Text Box 4">
                  <a:extLst xmlns:a="http://schemas.openxmlformats.org/drawingml/2006/main">
                    <a:ext uri="{FF2B5EF4-FFF2-40B4-BE49-F238E27FC236}">
                      <a16:creationId xmlns:a16="http://schemas.microsoft.com/office/drawing/2014/main" id="{3DB7EDF7-F993-40A4-BF47-E1D3856EF8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0075" cy="590550"/>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Sensory based cooking lessons, experiencing different foods, basic daily skills with support – e.g. making sandwich, squash, pouring cereal.</w:t>
                            </w:r>
                          </w:p>
                        </w:txbxContent>
                      </wps:txbx>
                      <wps:bodyPr vert="horz" wrap="square" lIns="36576" tIns="36576" rIns="36576" bIns="36576" numCol="1" anchor="ctr" anchorCtr="0" compatLnSpc="1">
                        <a:prstTxWarp prst="textNoShape">
                          <a:avLst/>
                        </a:prstTxWarp>
                        <a:noAutofit/>
                      </wps:bodyPr>
                    </wps:wsp>
                  </a:graphicData>
                </a:graphic>
                <wp14:sizeRelV relativeFrom="margin">
                  <wp14:pctHeight>0</wp14:pctHeight>
                </wp14:sizeRelV>
              </wp:anchor>
            </w:drawing>
          </mc:Choice>
          <mc:Fallback>
            <w:pict>
              <v:shape w14:anchorId="2D8F7BDA" id="_x0000_s1028" type="#_x0000_t202" style="position:absolute;margin-left:59.25pt;margin-top:274.5pt;width:447.25pt;height:46.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4yX3QIAALYFAAAOAAAAZHJzL2Uyb0RvYy54bWysVF1vmzAUfZ+0/2D5nUIIkASVVM0HU6Wu&#10;m9ROe3aMCWjGZrYT6Kr+910b0madNE3T8uD4Yvv4nnPu9eVV33B0ZErXUmR4chFgxASVRS32Gf7y&#10;kHtzjLQhoiBcCpbhR6bx1fL9u8uuTVkoK8kLphCACJ12bYYrY9rU9zWtWEP0hWyZgMVSqoYYCNXe&#10;LxTpAL3hfhgEid9JVbRKUqY1fN0Mi3jp8MuSUfOpLDUziGcYcjNuVG7c2dFfXpJ0r0hb1XRMg/xD&#10;Fg2pBVz6ArUhhqCDqn+DamqqpJaluaCy8WVZ1pQ5DsBmErxhc1+RljkuII5uX2TS/w+W3h0/K1QX&#10;GY4mGAnSgEcPrDdoJXsUOUoQ3WpjydnvjtRTnoereJtHXg4zLwpWkbfaRgsvD6fzbTjL1+E0eban&#10;J0lKFSMGyuOmOAk8Sf6OwGi1lSbyncQu06fpZjXbbvKZly8WU7j9Gm7Po5m3nWym8zjZ5vN1+Gyt&#10;9V3Op3/Hwu9anTrWtkbc9L4FCUwPjKGCHWXd3kr6TSMh1xURe3atlOwqRgpQfuKAz44OONqC7LqP&#10;sgAFycFIB9SXqrHKgdEI0KECH1+qzqpJ4WOczINgFmNEYS1eBHHsyhJyP51ulTYfmGyQnWRYQVU7&#10;dHIESgPN0xZ7mZa8LvKacxfYTmJrrtCRQA/s9kP+b3ZxgboMh/PY5kH4HnqZGjVo8Qc0QikTZtCM&#10;HxogP9wSB/AbDXCtbBNwNvySW1MbaH5eNxkGCcYjJLVCb0XhWtOQmg9z0IMLy4i5th6ZWx+s9IMJ&#10;pt/1rkRCe7ld28niEYyBFwqEq6T6gVEH3Z5h/f1AFMOI3wgwdZrEswSeh/NAnQe780AcmrUEMaFj&#10;iKCAOqg1BmszvC/Q4C0xt+K+pae6si499F+JakcrDRTBnTz1OUnfODrstaSFvIaaKmtn9ysx0NQG&#10;8Dg4dceHzL4+57Hb9frcLn8CAAD//wMAUEsDBBQABgAIAAAAIQDZ57L+3wAAAAwBAAAPAAAAZHJz&#10;L2Rvd25yZXYueG1sTI9NTsMwEIX3SNzBGiR21E5oQglxKoSURdkApQdwYjcOxOModtNwe6Yr2M3T&#10;fHo/5XZxA5vNFHqPEpKVAGaw9brHTsLhs77bAAtRoVaDRyPhxwTYVtdXpSq0P+OHmfexY2SCoVAS&#10;bIxjwXlorXEqrPxokH5HPzkVSU4d15M6k7kbeCpEzp3qkRKsGs2LNe33/uQk7PKHY9N8vfn5vd69&#10;2vwwZHNaS3l7szw/AYtmiX8wXOpTdaioU+NPqAMbSCebjFAJ2fqRRl0IkdzT1UjI16kAXpX8/4jq&#10;FwAA//8DAFBLAQItABQABgAIAAAAIQC2gziS/gAAAOEBAAATAAAAAAAAAAAAAAAAAAAAAABbQ29u&#10;dGVudF9UeXBlc10ueG1sUEsBAi0AFAAGAAgAAAAhADj9If/WAAAAlAEAAAsAAAAAAAAAAAAAAAAA&#10;LwEAAF9yZWxzLy5yZWxzUEsBAi0AFAAGAAgAAAAhAEAPjJfdAgAAtgUAAA4AAAAAAAAAAAAAAAAA&#10;LgIAAGRycy9lMm9Eb2MueG1sUEsBAi0AFAAGAAgAAAAhANnnsv7fAAAADAEAAA8AAAAAAAAAAAAA&#10;AAAANwUAAGRycy9kb3ducmV2LnhtbFBLBQYAAAAABAAEAPMAAABDBgAAAAA=&#10;" fillcolor="white [3212]" strokecolor="#1f4d78 [1604]" strokeweight="2.25pt">
                <v:textbox inset="2.88pt,2.88pt,2.88pt,2.88pt">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Sensory based cooking lessons, experiencing different foods, basic daily skills with support – e.g. making sandwich, squash, pouring cereal.</w:t>
                      </w:r>
                    </w:p>
                  </w:txbxContent>
                </v:textbox>
              </v:shape>
            </w:pict>
          </mc:Fallback>
        </mc:AlternateContent>
      </w:r>
      <w:r w:rsidR="006D1194">
        <w:rPr>
          <w:noProof/>
          <w:lang w:eastAsia="en-GB"/>
        </w:rPr>
        <mc:AlternateContent>
          <mc:Choice Requires="wps">
            <w:drawing>
              <wp:anchor distT="0" distB="0" distL="114300" distR="114300" simplePos="0" relativeHeight="251662336" behindDoc="0" locked="0" layoutInCell="1" allowOverlap="1" wp14:anchorId="2FE3E775" wp14:editId="55334ACB">
                <wp:simplePos x="0" y="0"/>
                <wp:positionH relativeFrom="column">
                  <wp:posOffset>28574</wp:posOffset>
                </wp:positionH>
                <wp:positionV relativeFrom="paragraph">
                  <wp:posOffset>3486150</wp:posOffset>
                </wp:positionV>
                <wp:extent cx="752475" cy="551180"/>
                <wp:effectExtent l="19050" t="19050" r="28575" b="20320"/>
                <wp:wrapNone/>
                <wp:docPr id="6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551180"/>
                        </a:xfrm>
                        <a:prstGeom prst="rect">
                          <a:avLst/>
                        </a:prstGeom>
                        <a:solidFill>
                          <a:schemeClr val="accent6"/>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Primary</w:t>
                            </w:r>
                          </w:p>
                        </w:txbxContent>
                      </wps:txbx>
                      <wps:bodyPr vert="horz" wrap="square" lIns="36576" tIns="36576" rIns="36576" bIns="36576" numCol="1" anchor="ctr" anchorCtr="0" compatLnSpc="1">
                        <a:prstTxWarp prst="textNoShape">
                          <a:avLst/>
                        </a:prstTxWarp>
                      </wps:bodyPr>
                    </wps:wsp>
                  </a:graphicData>
                </a:graphic>
                <wp14:sizeRelH relativeFrom="margin">
                  <wp14:pctWidth>0</wp14:pctWidth>
                </wp14:sizeRelH>
              </wp:anchor>
            </w:drawing>
          </mc:Choice>
          <mc:Fallback>
            <w:pict>
              <v:shape w14:anchorId="2FE3E775" id="_x0000_s1029" type="#_x0000_t202" style="position:absolute;margin-left:2.25pt;margin-top:274.5pt;width:59.25pt;height:43.4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UdWgIAANAEAAAOAAAAZHJzL2Uyb0RvYy54bWysVE2P0zAQvSPxHyzf2bTdTVtFm66gyyKk&#10;ZUFqEeep4zQW/sJ2m5Rfv2MnKWU5ICF6sDL2+PnNezO9veuUJEfuvDC6pNOrCSVcM1MJvS/p1+3D&#10;myUlPoCuQBrNS3rint6tXr+6bW3BZ6YxsuKOIIj2RWtL2oRgiyzzrOEK/JWxXONhbZyCgKHbZ5WD&#10;FtGVzGaTyTxrjausM4x7j7v3/SFdJfy65ix8rmvPA5ElRW4hrS6tu7hmq1so9g5sI9hAA/6BhQKh&#10;8dEz1D0EIAcn/oBSgjnjTR2umFGZqWvBeKoBq5lOXlSzacDyVAuK4+1ZJv//YNnT8YsjoirpHOXR&#10;oNCjLe8CeWc6chPlaa0vMGtjMS90uI02p1K9fTTsuyfarBvQe/7WOdM2HCqkN403s4urPY6PILv2&#10;k6nwGTgEk4C62qmoHapBEB15nM7WRCoMNxf57GaRU8LwKM+n02WyLoNivGydDx+4USR+lNSh8wkc&#10;jo8+RDJQjCnxLW+kqB6ElCmI3cbX0pEjYJ8AY1yHeSrhRabUpC3pbJlHLiD32PMsuF6OvyL2ssmD&#10;wvr7l/IJ/sZ3RhKJ62/8lAg4JFKoki7jjaFto9bvdZVaOICQ/TcWKnWsiqf2H6qPVkT1ex9Ct+uS&#10;6dejwztTndAbnGQUrzHuJyUtTkVJ/Y8DOE6J/KjR1+t5vpjjGF0G7jLYXQb6oNYGBZ2iVpohaq/W&#10;EKxDP4c4CBbCo95YNrZWdGrbfQNnBzsD9sGTGecBiheu9rlDx/WlDAGOTdJzGPE4l5dxyvr1R7R6&#10;BgAA//8DAFBLAwQUAAYACAAAACEA8+Mmyt4AAAAJAQAADwAAAGRycy9kb3ducmV2LnhtbEyPQU+D&#10;QBCF7yb+h82YeLMLLZCKLI2xaeJV6MHjwo6AsrOE3bbor3d60tu8vJc33yt2ix3FGWc/OFIQryIQ&#10;SK0zA3UKjvXhYQvCB01Gj45QwTd62JW3N4XOjbvQG56r0AkuIZ9rBX0IUy6lb3u02q/chMTeh5ut&#10;DiznTppZX7jcjnIdRZm0eiD+0OsJX3psv6qTVVD7uNFLnO2r9vB5fK9/ErmPX5W6v1uen0AEXMJf&#10;GK74jA4lMzXuRMaLUUGSclBBmjzypKu/3vDRKMg26RZkWcj/C8pfAAAA//8DAFBLAQItABQABgAI&#10;AAAAIQC2gziS/gAAAOEBAAATAAAAAAAAAAAAAAAAAAAAAABbQ29udGVudF9UeXBlc10ueG1sUEsB&#10;Ai0AFAAGAAgAAAAhADj9If/WAAAAlAEAAAsAAAAAAAAAAAAAAAAALwEAAF9yZWxzLy5yZWxzUEsB&#10;Ai0AFAAGAAgAAAAhADGbNR1aAgAA0AQAAA4AAAAAAAAAAAAAAAAALgIAAGRycy9lMm9Eb2MueG1s&#10;UEsBAi0AFAAGAAgAAAAhAPPjJsreAAAACQEAAA8AAAAAAAAAAAAAAAAAtAQAAGRycy9kb3ducmV2&#10;LnhtbFBLBQYAAAAABAAEAPMAAAC/BQAAAAA=&#10;" fillcolor="#70ad47 [3209]"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Primary</w:t>
                      </w:r>
                    </w:p>
                  </w:txbxContent>
                </v:textbox>
              </v:shape>
            </w:pict>
          </mc:Fallback>
        </mc:AlternateContent>
      </w:r>
      <w:r w:rsidR="006D1194">
        <w:rPr>
          <w:noProof/>
          <w:lang w:eastAsia="en-GB"/>
        </w:rPr>
        <mc:AlternateContent>
          <mc:Choice Requires="wps">
            <w:drawing>
              <wp:anchor distT="0" distB="0" distL="114300" distR="114300" simplePos="0" relativeHeight="251659264" behindDoc="0" locked="0" layoutInCell="1" allowOverlap="1" wp14:anchorId="2BC93F0A" wp14:editId="62842EAF">
                <wp:simplePos x="0" y="0"/>
                <wp:positionH relativeFrom="column">
                  <wp:posOffset>1113155</wp:posOffset>
                </wp:positionH>
                <wp:positionV relativeFrom="paragraph">
                  <wp:posOffset>42545</wp:posOffset>
                </wp:positionV>
                <wp:extent cx="3233834" cy="461665"/>
                <wp:effectExtent l="0" t="0" r="0" b="0"/>
                <wp:wrapNone/>
                <wp:docPr id="34" name="TextBox 33"/>
                <wp:cNvGraphicFramePr/>
                <a:graphic xmlns:a="http://schemas.openxmlformats.org/drawingml/2006/main">
                  <a:graphicData uri="http://schemas.microsoft.com/office/word/2010/wordprocessingShape">
                    <wps:wsp>
                      <wps:cNvSpPr txBox="1"/>
                      <wps:spPr>
                        <a:xfrm>
                          <a:off x="0" y="0"/>
                          <a:ext cx="3233834" cy="461665"/>
                        </a:xfrm>
                        <a:prstGeom prst="rect">
                          <a:avLst/>
                        </a:prstGeom>
                        <a:noFill/>
                      </wps:spPr>
                      <wps:txbx>
                        <w:txbxContent>
                          <w:p w:rsidR="006D1194" w:rsidRDefault="006D1194" w:rsidP="006D1194">
                            <w:pPr>
                              <w:pStyle w:val="NormalWeb"/>
                              <w:spacing w:before="0" w:beforeAutospacing="0" w:after="0" w:afterAutospacing="0"/>
                            </w:pPr>
                            <w:r>
                              <w:rPr>
                                <w:rFonts w:ascii="Arial" w:hAnsi="Arial" w:cs="Arial"/>
                                <w:color w:val="66CCFF"/>
                                <w:kern w:val="24"/>
                                <w:sz w:val="48"/>
                                <w:szCs w:val="48"/>
                              </w:rPr>
                              <w:t>COURSE PATHWAYS</w:t>
                            </w:r>
                          </w:p>
                        </w:txbxContent>
                      </wps:txbx>
                      <wps:bodyPr wrap="none" rtlCol="0">
                        <a:spAutoFit/>
                      </wps:bodyPr>
                    </wps:wsp>
                  </a:graphicData>
                </a:graphic>
              </wp:anchor>
            </w:drawing>
          </mc:Choice>
          <mc:Fallback>
            <w:pict>
              <v:shape w14:anchorId="2BC93F0A" id="TextBox 33" o:spid="_x0000_s1030" type="#_x0000_t202" style="position:absolute;margin-left:87.65pt;margin-top:3.35pt;width:254.65pt;height:36.3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n6ylAEAABQDAAAOAAAAZHJzL2Uyb0RvYy54bWysUstOwzAQvCPxD5bvNG1TKhQ1rXgILgiQ&#10;gA9wHbuxFHstr2nSv2ftPkBwQ1yceHc9OzO7i9VgO7ZVAQ24mk9GY86Uk9AYt6n5+9v9xRVnGIVr&#10;RAdO1XynkK+W52eL3ldqCi10jQqMQBxWva95G6OvigJlq6zAEXjlKKkhWBHpGjZFE0RP6LYrpuPx&#10;vOghND6AVIgUvdsn+TLja61kfNYaVWRdzYlbzGfI5zqdxXIhqk0QvjXyQEP8gYUVxlHTE9SdiIJ9&#10;BPMLyhoZAEHHkQRbgNZGqqyB1EzGP9S8tsKrrIXMQX+yCf8PVj5tXwIzTc3LGWdOWJrRmxriDQys&#10;LJM9vceKql491cWB4jTmYxwpmFQPOtj0JT2M8mT07mQugTFJwXJallepiaTcbD6Zzy8TTPH12geM&#10;DwosSz81DzS87KnYPmLclx5LUjMH96brUjxR3FNJf3FYD1nR7EhzDc2O2Pc05po72kPOQuxuIe9E&#10;gkJ//REJLndJGPsXB2iyPvM8rEma7fd7rvpa5uUnAAAA//8DAFBLAwQUAAYACAAAACEAf44NDtwA&#10;AAAIAQAADwAAAGRycy9kb3ducmV2LnhtbEyPwU7DMBBE70j8g7VI3KjTkiZpiFOhAmeg8AFuvMQh&#10;8TqK3Tbw9SwnOI5mNPOm2s5uECecQudJwXKRgEBqvOmoVfD+9nRTgAhRk9GDJ1TwhQG29eVFpUvj&#10;z/SKp31sBZdQKLUCG+NYShkai06HhR+R2Pvwk9OR5dRKM+kzl7tBrpIkk053xAtWj7iz2PT7o1NQ&#10;JO657zerl+DS7+Xa7h784/ip1PXVfH8HIuIc/8Lwi8/oUDPTwR/JBDGwzte3HFWQ5SDYz4o0A3FQ&#10;kG9SkHUl/x+ofwAAAP//AwBQSwECLQAUAAYACAAAACEAtoM4kv4AAADhAQAAEwAAAAAAAAAAAAAA&#10;AAAAAAAAW0NvbnRlbnRfVHlwZXNdLnhtbFBLAQItABQABgAIAAAAIQA4/SH/1gAAAJQBAAALAAAA&#10;AAAAAAAAAAAAAC8BAABfcmVscy8ucmVsc1BLAQItABQABgAIAAAAIQBILn6ylAEAABQDAAAOAAAA&#10;AAAAAAAAAAAAAC4CAABkcnMvZTJvRG9jLnhtbFBLAQItABQABgAIAAAAIQB/jg0O3AAAAAgBAAAP&#10;AAAAAAAAAAAAAAAAAO4DAABkcnMvZG93bnJldi54bWxQSwUGAAAAAAQABADzAAAA9wQAAAAA&#10;" filled="f" stroked="f">
                <v:textbox style="mso-fit-shape-to-text:t">
                  <w:txbxContent>
                    <w:p w:rsidR="006D1194" w:rsidRDefault="006D1194" w:rsidP="006D1194">
                      <w:pPr>
                        <w:pStyle w:val="NormalWeb"/>
                        <w:spacing w:before="0" w:beforeAutospacing="0" w:after="0" w:afterAutospacing="0"/>
                      </w:pPr>
                      <w:r>
                        <w:rPr>
                          <w:rFonts w:ascii="Arial" w:hAnsi="Arial" w:cs="Arial"/>
                          <w:color w:val="66CCFF"/>
                          <w:kern w:val="24"/>
                          <w:sz w:val="48"/>
                          <w:szCs w:val="48"/>
                        </w:rPr>
                        <w:t>COURSE PATHWAYS</w:t>
                      </w:r>
                    </w:p>
                  </w:txbxContent>
                </v:textbox>
              </v:shape>
            </w:pict>
          </mc:Fallback>
        </mc:AlternateContent>
      </w:r>
      <w:r w:rsidR="006D1194">
        <w:rPr>
          <w:noProof/>
          <w:lang w:eastAsia="en-GB"/>
        </w:rPr>
        <mc:AlternateContent>
          <mc:Choice Requires="wps">
            <w:drawing>
              <wp:anchor distT="0" distB="0" distL="114300" distR="114300" simplePos="0" relativeHeight="251660288" behindDoc="0" locked="0" layoutInCell="1" allowOverlap="1" wp14:anchorId="03FFD76E" wp14:editId="08F84100">
                <wp:simplePos x="0" y="0"/>
                <wp:positionH relativeFrom="column">
                  <wp:posOffset>1174115</wp:posOffset>
                </wp:positionH>
                <wp:positionV relativeFrom="paragraph">
                  <wp:posOffset>421005</wp:posOffset>
                </wp:positionV>
                <wp:extent cx="4144212" cy="341636"/>
                <wp:effectExtent l="19050" t="0" r="27940" b="20320"/>
                <wp:wrapNone/>
                <wp:docPr id="35" name="Chevron 34"/>
                <wp:cNvGraphicFramePr/>
                <a:graphic xmlns:a="http://schemas.openxmlformats.org/drawingml/2006/main">
                  <a:graphicData uri="http://schemas.microsoft.com/office/word/2010/wordprocessingShape">
                    <wps:wsp>
                      <wps:cNvSpPr/>
                      <wps:spPr>
                        <a:xfrm>
                          <a:off x="0" y="0"/>
                          <a:ext cx="4144212" cy="341636"/>
                        </a:xfrm>
                        <a:prstGeom prst="chevron">
                          <a:avLst/>
                        </a:prstGeom>
                        <a:solidFill>
                          <a:srgbClr val="385D8A"/>
                        </a:solidFill>
                        <a:ln w="3175">
                          <a:solidFill>
                            <a:srgbClr val="25406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40852C37"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34" o:spid="_x0000_s1026" type="#_x0000_t55" style="position:absolute;margin-left:92.45pt;margin-top:33.15pt;width:326.3pt;height:26.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74TDgIAAHsEAAAOAAAAZHJzL2Uyb0RvYy54bWysVNuO2yAQfa/Uf0C8N77ESaMozqpKtH2p&#10;2lV3+wEEQ4zETUDj5O87gO3d7VZ9qOoHzHhmzsw5MN7dXZVEF+a8MLrF1aLEiGlqOqHPLf7xdP9h&#10;g5EPRHdEGs1afGMe3+3fv9sNdstq0xvZMYcARPvtYFvch2C3ReFpzxTxC2OZBic3TpEApjsXnSMD&#10;oCtZ1GW5LgbjOusMZd7D12N24n3C55zR8I1zzwKSLYbeQlpdWk9xLfY7sj07YntBxzbIP3ShiNBQ&#10;dIY6kkDQTyfeQClBnfGGhwU1qjCcC8oSB2BTlb+xeeyJZYkLiOPtLJP/f7D06+XBIdG1eLnCSBMF&#10;Z3To2cUZjZZNlGewfgtRj/bBjZaHbeR65U7FN7BA1yTpbZaUXQOi8LGpmqauaowo+JZNtV6uI2jx&#10;nG2dD5+ZUShuWgwHH4snMcnliw85eoqK9byRorsXUibDnU8H6dCFwAkvN6vj5tNY4FWY1GgAf/Vx&#10;lZBf+fxLiHrVlOvqLQR0LDU0HuXIAqRduEkW25D6O+OgI1Cuc4V4g9ncGaGU6VBlV086lhtelfBM&#10;xaaMJE8CjMgciM7YI8AUmUEm7KzUGB9TWRqAObn8W2M5ec5IlY0Oc7IS2rg/AUhgNVbO8ZNIWZqo&#10;0sl0N7hlLsiDyXNINO0NjCENLiXHKLjhifk4jXGEXtoJ9vmfsf8FAAD//wMAUEsDBBQABgAIAAAA&#10;IQAjgv1q4QAAAAoBAAAPAAAAZHJzL2Rvd25yZXYueG1sTI/LTsMwEEX3SPyDNUjsqNMGQghxqgKq&#10;BAuEMM+lGw9JRDyOYrdN/55hBcure3TnTLmcXC92OIbOk4L5LAGBVHvbUaPg9WV9loMI0ZA1vSdU&#10;cMAAy+r4qDSF9Xt6xp2OjeARCoVR0MY4FFKGukVnwswPSNx9+dGZyHFspB3NnsddLxdJkklnOuIL&#10;rRnwtsX6W2+dgo+VzvKb9P7p8aDvHtbv2g9vzadSpyfT6hpExCn+wfCrz+pQsdPGb8kG0XPOz68Y&#10;VZBlKQgG8vTyAsSGm0UyB1mV8v8L1Q8AAAD//wMAUEsBAi0AFAAGAAgAAAAhALaDOJL+AAAA4QEA&#10;ABMAAAAAAAAAAAAAAAAAAAAAAFtDb250ZW50X1R5cGVzXS54bWxQSwECLQAUAAYACAAAACEAOP0h&#10;/9YAAACUAQAACwAAAAAAAAAAAAAAAAAvAQAAX3JlbHMvLnJlbHNQSwECLQAUAAYACAAAACEAdce+&#10;Ew4CAAB7BAAADgAAAAAAAAAAAAAAAAAuAgAAZHJzL2Uyb0RvYy54bWxQSwECLQAUAAYACAAAACEA&#10;I4L9auEAAAAKAQAADwAAAAAAAAAAAAAAAABoBAAAZHJzL2Rvd25yZXYueG1sUEsFBgAAAAAEAAQA&#10;8wAAAHYFAAAAAA==&#10;" adj="20710" fillcolor="#385d8a" strokecolor="#254061" strokeweight=".25pt"/>
            </w:pict>
          </mc:Fallback>
        </mc:AlternateContent>
      </w:r>
      <w:r w:rsidR="006D1194">
        <w:rPr>
          <w:noProof/>
          <w:lang w:eastAsia="en-GB"/>
        </w:rPr>
        <mc:AlternateContent>
          <mc:Choice Requires="wps">
            <w:drawing>
              <wp:anchor distT="0" distB="0" distL="114300" distR="114300" simplePos="0" relativeHeight="251661312" behindDoc="0" locked="0" layoutInCell="1" allowOverlap="1" wp14:anchorId="36E24CA8" wp14:editId="22A39097">
                <wp:simplePos x="0" y="0"/>
                <wp:positionH relativeFrom="column">
                  <wp:posOffset>763270</wp:posOffset>
                </wp:positionH>
                <wp:positionV relativeFrom="paragraph">
                  <wp:posOffset>3058795</wp:posOffset>
                </wp:positionV>
                <wp:extent cx="5670936" cy="431030"/>
                <wp:effectExtent l="19050" t="19050" r="25400" b="26670"/>
                <wp:wrapNone/>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936" cy="431030"/>
                        </a:xfrm>
                        <a:prstGeom prst="rect">
                          <a:avLst/>
                        </a:prstGeom>
                        <a:solidFill>
                          <a:schemeClr val="accent6"/>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Learning to Be – Olive, D, Links to Pathway 1/2</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36E24CA8" id="_x0000_s1031" type="#_x0000_t202" style="position:absolute;margin-left:60.1pt;margin-top:240.85pt;width:446.55pt;height:33.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5VoWwIAANEEAAAOAAAAZHJzL2Uyb0RvYy54bWysVE2P0zAQvSPxHyzfadLPXaKmK+iyCGlZ&#10;kLaI89RxGgt/YbtNll/P2EmWUg5IiB6sjD1+fvPeTNc3nZLkxJ0XRpd0Oskp4ZqZSuhDSb/s7l5d&#10;U+ID6Aqk0bykT9zTm83LF+vWFnxmGiMr7giCaF+0tqRNCLbIMs8arsBPjOUaD2vjFAQM3SGrHLSI&#10;rmQ2y/NV1hpXWWcY9x53b/tDukn4dc1Z+FTXngciS4rcQlpdWvdxzTZrKA4ObCPYQAP+gYUCofHR&#10;Z6hbCECOTvwBpQRzxps6TJhRmalrwXiqAauZ5hfVPDZgeaoFxfH2WSb//2DZw+mzI6Iq6WJFiQaF&#10;Hu14F8hb05FFlKe1vsCsR4t5ocNttDmV6u29Yd880WbbgD7wN86ZtuFQIb1pvJmdXe1xfATZtx9N&#10;hc/AMZgE1NVORe1QDYLoaNPTszWRCsPN5eoqfz1HigzPFvNpPk/eZVCMt63z4T03isSPkjq0PqHD&#10;6d6HyAaKMSU+5o0U1Z2QMgWx3fhWOnICbBRgjOuwSjVcZEpN2pLOrpdXS0pAHrDpWXC9Hn9F7HWT&#10;R4UC9C8tc/yN74wkEtff+CkRcEqkUCW9jjeGvo1iv9NV6uEAQvbfWKjUsSqe+n+oPnoR5e+NCN2+&#10;S64vR4v3pnpCc3CUUbzGuB+UtDgWJfXfj+A4JfKDRmPnq+UVuhDOA3ce7M8DfVRbg4JOUSvNELVX&#10;awi2oR9EnAQL4V4/Wjb2VnRq130FZwc7AzbCgxkHAooLV/vcoeX6UoYA5ybpOcx4HMzzOGX9+ifa&#10;/AQAAP//AwBQSwMEFAAGAAgAAAAhABfuK6zfAAAADAEAAA8AAABkcnMvZG93bnJldi54bWxMj8FO&#10;wzAQRO9I/IO1SNyo7TSEEuJUiKoSV5IeOG5ikwTidRS7beDrcU9wHO3TzNtiu9iRnczsB0cK5EoA&#10;M9Q6PVCn4FDv7zbAfEDSODoyCr6Nh215fVVgrt2Z3sypCh2LJeRzVNCHMOWc+7Y3Fv3KTYbi7cPN&#10;FkOMc8f1jOdYbkeeCJFxiwPFhR4n89Kb9qs6WgW1lw0uMttV7f7z8F7/pHwnX5W6vVmen4AFs4Q/&#10;GC76UR3K6NS4I2nPxpgTkURUQbqRD8AuhJDrNbBGwX36mAEvC/7/ifIXAAD//wMAUEsBAi0AFAAG&#10;AAgAAAAhALaDOJL+AAAA4QEAABMAAAAAAAAAAAAAAAAAAAAAAFtDb250ZW50X1R5cGVzXS54bWxQ&#10;SwECLQAUAAYACAAAACEAOP0h/9YAAACUAQAACwAAAAAAAAAAAAAAAAAvAQAAX3JlbHMvLnJlbHNQ&#10;SwECLQAUAAYACAAAACEA/YOVaFsCAADRBAAADgAAAAAAAAAAAAAAAAAuAgAAZHJzL2Uyb0RvYy54&#10;bWxQSwECLQAUAAYACAAAACEAF+4rrN8AAAAMAQAADwAAAAAAAAAAAAAAAAC1BAAAZHJzL2Rvd25y&#10;ZXYueG1sUEsFBgAAAAAEAAQA8wAAAMEFAAAAAA==&#10;" fillcolor="#70ad47 [3209]"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Learning to Be – Olive, D, Links to Pathway 1/2</w:t>
                      </w:r>
                    </w:p>
                  </w:txbxContent>
                </v:textbox>
              </v:shape>
            </w:pict>
          </mc:Fallback>
        </mc:AlternateContent>
      </w:r>
      <w:r w:rsidR="006D1194">
        <w:rPr>
          <w:noProof/>
          <w:lang w:eastAsia="en-GB"/>
        </w:rPr>
        <mc:AlternateContent>
          <mc:Choice Requires="wps">
            <w:drawing>
              <wp:anchor distT="0" distB="0" distL="114300" distR="114300" simplePos="0" relativeHeight="251663360" behindDoc="0" locked="0" layoutInCell="1" allowOverlap="1" wp14:anchorId="77EEB63C" wp14:editId="1BD223A5">
                <wp:simplePos x="0" y="0"/>
                <wp:positionH relativeFrom="column">
                  <wp:posOffset>28575</wp:posOffset>
                </wp:positionH>
                <wp:positionV relativeFrom="paragraph">
                  <wp:posOffset>4040505</wp:posOffset>
                </wp:positionV>
                <wp:extent cx="744268" cy="551330"/>
                <wp:effectExtent l="19050" t="19050" r="17780" b="20320"/>
                <wp:wrapNone/>
                <wp:docPr id="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68" cy="551330"/>
                        </a:xfrm>
                        <a:prstGeom prst="rect">
                          <a:avLst/>
                        </a:prstGeom>
                        <a:solidFill>
                          <a:schemeClr val="accent6"/>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KS3</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77EEB63C" id="_x0000_s1032" type="#_x0000_t202" style="position:absolute;margin-left:2.25pt;margin-top:318.15pt;width:58.6pt;height:43.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XAWwIAANAEAAAOAAAAZHJzL2Uyb0RvYy54bWysVFFv0zAQfkfiP1h+Z2m7tZuipRN0DCGN&#10;gbQhnq+O01jYPmO7Tcav39lJRhkPSIg+WDn7/Pm+77vr5VVvNDtIHxTais9PZpxJK7BWdlfxrw83&#10;by44CxFsDRqtrPijDPxq/frVZedKucAWdS09IxAbys5VvI3RlUURRCsNhBN00tJhg95ApNDvitpD&#10;R+hGF4vZbFV06GvnUcgQaPd6OOTrjN80UsTPTRNkZLriVFvMq8/rNq3F+hLKnQfXKjGWAf9QhQFl&#10;6dFnqGuIwPZe/QFllPAYsIknAk2BTaOEzByIzXz2gs19C05mLiROcM8yhf8HK+4OXzxTdcVXC84s&#10;GPLoQfaRvcOenSV5OhdKyrp3lBd72iabM9XgblF8D8zipgW7k2+9x66VUFN583SzOLo64IQEsu0+&#10;YU3PwD5iBuobb5J2pAYjdLLp8dmaVIqgzfOzs8WKeknQ0XI5Pz3N1hVQTpedD/GDRMPSR8U9OZ/B&#10;4XAbYioGyiklvRVQq/pGaZ2D1G1yoz07APUJCCFtXGUKLzK1ZV3FFxfL8yVnoHfU8yL6QY6/Ig6y&#10;6b0h/sNLyxn9pnemInKtv9VnVKQh0cpU/CLdGNs2af3e1rmFIyg9fBNRbRMrmdt/ZJ+sSOoPPsR+&#10;2w+mTw5vsX4kb2iSSbwW/U/OOpqKiocfe/CSM/3Rkq+nq+X5isboOPDHwfY4sHuzQRJ0TlpZQaiD&#10;WmOwicMc0iA4iLf23omptZJTD/038G60M1If3OE0D1C+cHXIHTtuoDIGNDZZz3HE01wexznr1x/R&#10;+gkAAP//AwBQSwMEFAAGAAgAAAAhAPL5mDndAAAACQEAAA8AAABkcnMvZG93bnJldi54bWxMj0FP&#10;g0AUhO8m/ofNM/Fml4VKDfJojE0Tr0IPHhd4Asq+Jey2RX+925M9TmYy802+XcwoTjS7wTKCWkUg&#10;iBvbDtwhHKr9wxMI5zW3erRMCD/kYFvc3uQ6a+2Z3+lU+k6EEnaZRui9nzIpXdOT0W5lJ+LgfdrZ&#10;aB/k3Ml21udQbkYZR1EqjR44LPR6oteemu/yaBAqp2q9qHRXNvuvw0f1u5Y79YZ4f7e8PIPwtPj/&#10;MFzwAzoUgam2R26dGBHWjyGIkCZpAuLix2oDokbYxIkCWeTy+kHxBwAA//8DAFBLAQItABQABgAI&#10;AAAAIQC2gziS/gAAAOEBAAATAAAAAAAAAAAAAAAAAAAAAABbQ29udGVudF9UeXBlc10ueG1sUEsB&#10;Ai0AFAAGAAgAAAAhADj9If/WAAAAlAEAAAsAAAAAAAAAAAAAAAAALwEAAF9yZWxzLy5yZWxzUEsB&#10;Ai0AFAAGAAgAAAAhAO/4JcBbAgAA0AQAAA4AAAAAAAAAAAAAAAAALgIAAGRycy9lMm9Eb2MueG1s&#10;UEsBAi0AFAAGAAgAAAAhAPL5mDndAAAACQEAAA8AAAAAAAAAAAAAAAAAtQQAAGRycy9kb3ducmV2&#10;LnhtbFBLBQYAAAAABAAEAPMAAAC/BQAAAAA=&#10;" fillcolor="#70ad47 [3209]"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KS3</w:t>
                      </w:r>
                    </w:p>
                  </w:txbxContent>
                </v:textbox>
              </v:shape>
            </w:pict>
          </mc:Fallback>
        </mc:AlternateContent>
      </w:r>
      <w:r w:rsidR="006D1194">
        <w:rPr>
          <w:noProof/>
          <w:lang w:eastAsia="en-GB"/>
        </w:rPr>
        <mc:AlternateContent>
          <mc:Choice Requires="wps">
            <w:drawing>
              <wp:anchor distT="0" distB="0" distL="114300" distR="114300" simplePos="0" relativeHeight="251664384" behindDoc="0" locked="0" layoutInCell="1" allowOverlap="1" wp14:anchorId="67AE308E" wp14:editId="20899998">
                <wp:simplePos x="0" y="0"/>
                <wp:positionH relativeFrom="column">
                  <wp:posOffset>34925</wp:posOffset>
                </wp:positionH>
                <wp:positionV relativeFrom="paragraph">
                  <wp:posOffset>4592320</wp:posOffset>
                </wp:positionV>
                <wp:extent cx="738253" cy="551330"/>
                <wp:effectExtent l="19050" t="19050" r="24130" b="20320"/>
                <wp:wrapNone/>
                <wp:docPr id="6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253" cy="551330"/>
                        </a:xfrm>
                        <a:prstGeom prst="rect">
                          <a:avLst/>
                        </a:prstGeom>
                        <a:solidFill>
                          <a:schemeClr val="accent6"/>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 xml:space="preserve">KS4 </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67AE308E" id="_x0000_s1033" type="#_x0000_t202" style="position:absolute;margin-left:2.75pt;margin-top:361.6pt;width:58.15pt;height:43.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Ei5XAIAANAEAAAOAAAAZHJzL2Uyb0RvYy54bWysVE2P0zAQvSPxHyzf2fRj01ZR0xV0WYS0&#10;LEi7iPPUcRoLf2G7TZZfv2MnKaUckBA9WBl7/DzvvZmubzolyZE7L4wu6fRqQgnXzFRC70v69enu&#10;zYoSH0BXII3mJX3mnt5sXr9at7bgM9MYWXFHEET7orUlbUKwRZZ51nAF/spYrvGwNk5BwNDts8pB&#10;i+hKZrPJZJG1xlXWGca9x93b/pBuEn5dcxY+17XngciSYm0hrS6tu7hmmzUUewe2EWwoA/6hCgVC&#10;46MnqFsIQA5O/AGlBHPGmzpcMaMyU9eC8cQB2UwnF2weG7A8cUFxvD3J5P8fLHs4fnFEVCVdXFOi&#10;QaFHT7wL5J3pyHWUp7W+wKxHi3mhw220OVH19t6w755os21A7/lb50zbcKiwvGm8mZ1d7XF8BNm1&#10;n0yFz8AhmATU1U5F7VANguho0/PJmlgKw83lfDXL55QwPMrz6XyerMugGC9b58MHbhSJHyV16HwC&#10;h+O9D7EYKMaU+JY3UlR3QsoUxG7jW+nIEbBPgDGuwyJRuMiUmrQlna3yZU4JyD32PAuul+OviL1s&#10;8qCQf/9SPsHf+M5YRKr1t/qUCDgkUqiSruKNoW2j1u91lVo4gJD9NxKVOrLiqf0H9tGKqH7vQ+h2&#10;XTJ9OTq8M9UzeoOTjOI1xv2kpMWpKKn/cQDHKZEfNfo6X+TLBY7ReeDOg915oA9qa1DQKWqlGaL2&#10;ag3BNvRziINgIdzrR8vG1opOPXXfwNnBzoB98GDGeYDiwtU+d+i4nsoQ4NgkPYcRj3N5HqesX39E&#10;mxcAAAD//wMAUEsDBBQABgAIAAAAIQBFMI0x3QAAAAkBAAAPAAAAZHJzL2Rvd25yZXYueG1sTI/B&#10;TsMwEETvSPyDtUjcqONAS5XGqRBVJa4kPXDcxEuSEq+j2G0DX497guNoRjNv8u1sB3GmyfeONahF&#10;AoK4cabnVsOh2j+sQfiAbHBwTBq+ycO2uL3JMTPuwu90LkMrYgn7DDV0IYyZlL7pyKJfuJE4ep9u&#10;shiinFppJrzEcjvINElW0mLPcaHDkV47ar7Kk9VQeVXjrFa7stkfDx/Vz5PcqTet7+/mlw2IQHP4&#10;C8MVP6JDEZlqd2LjxaBhuYxBDc/pYwri6qcqXqk1rFWSgCxy+f9B8QsAAP//AwBQSwECLQAUAAYA&#10;CAAAACEAtoM4kv4AAADhAQAAEwAAAAAAAAAAAAAAAAAAAAAAW0NvbnRlbnRfVHlwZXNdLnhtbFBL&#10;AQItABQABgAIAAAAIQA4/SH/1gAAAJQBAAALAAAAAAAAAAAAAAAAAC8BAABfcmVscy8ucmVsc1BL&#10;AQItABQABgAIAAAAIQAYAEi5XAIAANAEAAAOAAAAAAAAAAAAAAAAAC4CAABkcnMvZTJvRG9jLnht&#10;bFBLAQItABQABgAIAAAAIQBFMI0x3QAAAAkBAAAPAAAAAAAAAAAAAAAAALYEAABkcnMvZG93bnJl&#10;di54bWxQSwUGAAAAAAQABADzAAAAwAUAAAAA&#10;" fillcolor="#70ad47 [3209]"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 xml:space="preserve">KS4 </w:t>
                      </w:r>
                    </w:p>
                  </w:txbxContent>
                </v:textbox>
              </v:shape>
            </w:pict>
          </mc:Fallback>
        </mc:AlternateContent>
      </w:r>
      <w:r w:rsidR="006D1194">
        <w:rPr>
          <w:noProof/>
          <w:lang w:eastAsia="en-GB"/>
        </w:rPr>
        <mc:AlternateContent>
          <mc:Choice Requires="wps">
            <w:drawing>
              <wp:anchor distT="0" distB="0" distL="114300" distR="114300" simplePos="0" relativeHeight="251665408" behindDoc="0" locked="0" layoutInCell="1" allowOverlap="1" wp14:anchorId="59D6262C" wp14:editId="07834A8B">
                <wp:simplePos x="0" y="0"/>
                <wp:positionH relativeFrom="column">
                  <wp:posOffset>774700</wp:posOffset>
                </wp:positionH>
                <wp:positionV relativeFrom="paragraph">
                  <wp:posOffset>5142230</wp:posOffset>
                </wp:positionV>
                <wp:extent cx="5653454" cy="435759"/>
                <wp:effectExtent l="19050" t="19050" r="23495" b="21590"/>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3454" cy="435759"/>
                        </a:xfrm>
                        <a:prstGeom prst="rect">
                          <a:avLst/>
                        </a:prstGeom>
                        <a:solidFill>
                          <a:srgbClr val="FFC000"/>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 xml:space="preserve">Learning to Do – K, A, Apple, Links to pathway 1  </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59D6262C" id="_x0000_s1034" type="#_x0000_t202" style="position:absolute;margin-left:61pt;margin-top:404.9pt;width:445.15pt;height:34.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qpYwIAAM4EAAAOAAAAZHJzL2Uyb0RvYy54bWysVE2P0zAQvSPxHyzf2bS7TbdETVfQpQip&#10;LEgt4jx1nMbCX9huk/LrGTtp6S43xMXK2DNvZt6byfyhU5IcufPC6JKOb0aUcM1MJfS+pN+2qzcz&#10;SnwAXYE0mpf0xD19WLx+NW9twW9NY2TFHUEQ7YvWlrQJwRZZ5lnDFfgbY7nGx9o4BQFNt88qBy2i&#10;K5ndjkbTrDWuss4w7j3ePvaPdJHw65qz8KWuPQ9ElhRrC+l06dzFM1vModg7sI1gQxnwD1UoEBqT&#10;XqAeIQA5OPEXlBLMGW/qcMOMykxdC8ZTD9jNePSim00DlqdekBxvLzT5/wfLno5fHRFVSadTSjQo&#10;1GjLu0Dem45MIj2t9QV6bSz6hQ6vUebUqrdrw354os2yAb3n75wzbcOhwvLGMTK7Cu1xfATZtZ9N&#10;hWngEEwC6mqnInfIBkF0lOl0kSaWwvAyn+Z3k3xCCcO3yV1+n79NKaA4R1vnw0duFIkfJXUofUKH&#10;49qHWA0UZ5eYzBspqpWQMhluv1tKR46AY7JaLUejNBkY8sxNatKW9HaG2SkBuceJZ8H1ZDyDi9PL&#10;L4DAGNehJ00eFHbfJ8oxzSXPOSQV+iyrEgFXRApV0lmMGIY2Mv1BV2mAAwjZf2PJUseWeBr+ofUo&#10;ROS+VyF0uy5JPjvruzPVCZXBPUbmGuN+UdLiTpTU/zyA45TITxpVvZvm9zgl4dpw18bu2tAHtTTI&#10;5xi50gxRe7YGYxn6LcQ1sBDWemPZebCiTNvuOzg7aBlwCp7MeRugeCFp7zvMW9/KYODSJD6HBY9b&#10;eW0nrz+/ocVvAAAA//8DAFBLAwQUAAYACAAAACEAejrFZN4AAAAMAQAADwAAAGRycy9kb3ducmV2&#10;LnhtbEyPwU7DMBBE70j8g7VI3KgdF0EIcSpUiQsXoPABTrwkofE6it0m9OvZnuA4s6PZeeVm8YM4&#10;4hT7QAaylQKB1ATXU2vg8+P5JgcRkyVnh0Bo4AcjbKrLi9IWLsz0jsddagWXUCysgS6lsZAyNh16&#10;G1dhROLbV5i8TSynVrrJzlzuB6mVupPe9sQfOjvitsNmvzt4Ay/9OulJSlVn4bR906+nea+/jbm+&#10;Wp4eQSRc0l8YzvN5OlS8qQ4HclEMrLVmlmQgVw/McE6oTK9B1Gzd57cgq1L+h6h+AQAA//8DAFBL&#10;AQItABQABgAIAAAAIQC2gziS/gAAAOEBAAATAAAAAAAAAAAAAAAAAAAAAABbQ29udGVudF9UeXBl&#10;c10ueG1sUEsBAi0AFAAGAAgAAAAhADj9If/WAAAAlAEAAAsAAAAAAAAAAAAAAAAALwEAAF9yZWxz&#10;Ly5yZWxzUEsBAi0AFAAGAAgAAAAhAH4X2qljAgAAzgQAAA4AAAAAAAAAAAAAAAAALgIAAGRycy9l&#10;Mm9Eb2MueG1sUEsBAi0AFAAGAAgAAAAhAHo6xWTeAAAADAEAAA8AAAAAAAAAAAAAAAAAvQQAAGRy&#10;cy9kb3ducmV2LnhtbFBLBQYAAAAABAAEAPMAAADIBQAAAAA=&#10;" fillcolor="#ffc000"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 xml:space="preserve">Learning to Do – K, A, Apple, Links to pathway 1  </w:t>
                      </w:r>
                    </w:p>
                  </w:txbxContent>
                </v:textbox>
              </v:shape>
            </w:pict>
          </mc:Fallback>
        </mc:AlternateContent>
      </w:r>
      <w:r w:rsidR="006D1194">
        <w:rPr>
          <w:noProof/>
          <w:lang w:eastAsia="en-GB"/>
        </w:rPr>
        <mc:AlternateContent>
          <mc:Choice Requires="wps">
            <w:drawing>
              <wp:anchor distT="0" distB="0" distL="114300" distR="114300" simplePos="0" relativeHeight="251666432" behindDoc="0" locked="0" layoutInCell="1" allowOverlap="1" wp14:anchorId="52CF60D4" wp14:editId="78C296E7">
                <wp:simplePos x="0" y="0"/>
                <wp:positionH relativeFrom="column">
                  <wp:posOffset>782320</wp:posOffset>
                </wp:positionH>
                <wp:positionV relativeFrom="paragraph">
                  <wp:posOffset>5575935</wp:posOffset>
                </wp:positionV>
                <wp:extent cx="5646214" cy="558063"/>
                <wp:effectExtent l="19050" t="19050" r="12065" b="13970"/>
                <wp:wrapNone/>
                <wp:docPr id="6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214" cy="558063"/>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rPr>
                              <w:t>Sensory play. Tasting, experiencing, preparing simple foods with adults – e.g. pouring own cereal with hand over hand support, spreading own sandwich with support.</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52CF60D4" id="_x0000_s1035" type="#_x0000_t202" style="position:absolute;margin-left:61.6pt;margin-top:439.05pt;width:444.6pt;height:43.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TKTYAIAAM0EAAAOAAAAZHJzL2Uyb0RvYy54bWysVE2P0zAQvSPxHyzf2bTdTVqiTVfQZRHS&#10;siC1iPPUcRoLf2G7TcqvZ+ykpSwSB0QPVsYeP897b6a3d72S5MCdF0ZXdHo1oYRrZmqhdxX9snl4&#10;taDEB9A1SKN5RY/c07vlyxe3nS35zLRG1twRBNG+7GxF2xBsmWWetVyBvzKWazxsjFMQMHS7rHbQ&#10;IbqS2WwyKbLOuNo6w7j3uHs/HNJlwm8azsKnpvE8EFlRrC2k1aV1G9dseQvlzoFtBRvLgH+oQoHQ&#10;+OgZ6h4CkL0Tf0ApwZzxpglXzKjMNI1gPHFANtPJMzbrFixPXFAcb88y+f8Hy54Onx0RdUWLOSUa&#10;FHq04X0gb01PbqI8nfUlZq0t5oUet9HmRNXbR8O+eaLNqgW942+cM13LocbypvFmdnF1wPERZNt9&#10;NDU+A/tgElDfOBW1QzUIoqNNx7M1sRSGm3lxU8ymN5QwPMvzxaS4Tk9AebptnQ/vuVEkflTUofUJ&#10;HQ6PPsRqoDylxMe8kaJ+EFKmILYbX0lHDoCNst0N9T/Lkpp0FZ0t8nlOCcgdNjwLbtDiL2jAGNdh&#10;0EzuFZIfXskn+BtJpH6PBaQ6f6tNiYATIoWq6CLeGHs2Cv1O16l/Awg5fCNJqSMjnnp/ZB59iNIP&#10;JoR+2yfHX5/s3Zr6iMbgGKNwrXE/KOlwJCrqv+/BcUrkB42mXhf5vMAZugzcZbC9DPRerQyKOUWt&#10;NEPUQa0xWIVhCHEKLIRHvbbs1FfRpU3/FZwdrQzYBE/mNAxQPnN0yB3bbaAyBjgzSc9xvuNQXsYp&#10;69e/0PInAAAA//8DAFBLAwQUAAYACAAAACEATigUKOAAAAAMAQAADwAAAGRycy9kb3ducmV2Lnht&#10;bEyPQU7DMBBF90jcwRokdtSOATeEOBVCyqJsKKUHcGI3DsTjKHbTcHvcFSy/5un/N+VmcQOZzRR6&#10;jxKyFQNisPW6x07C4bO+y4GEqFCrwaOR8GMCbKrrq1IV2p/xw8z72JFUgqFQEmyMY0FpaK1xKqz8&#10;aDDdjn5yKqY4dVRP6pzK3UA5Y4I61WNasGo0r9a03/uTk7AV62PTfL37eVdv36w4DI8zr6W8vVle&#10;noFEs8Q/GC76SR2q5NT4E+pAhpT5PU+ohHydZ0AuBMv4A5BGwpMQDGhV0v9PVL8AAAD//wMAUEsB&#10;Ai0AFAAGAAgAAAAhALaDOJL+AAAA4QEAABMAAAAAAAAAAAAAAAAAAAAAAFtDb250ZW50X1R5cGVz&#10;XS54bWxQSwECLQAUAAYACAAAACEAOP0h/9YAAACUAQAACwAAAAAAAAAAAAAAAAAvAQAAX3JlbHMv&#10;LnJlbHNQSwECLQAUAAYACAAAACEA9WEyk2ACAADNBAAADgAAAAAAAAAAAAAAAAAuAgAAZHJzL2Uy&#10;b0RvYy54bWxQSwECLQAUAAYACAAAACEATigUKOAAAAAMAQAADwAAAAAAAAAAAAAAAAC6BAAAZHJz&#10;L2Rvd25yZXYueG1sUEsFBgAAAAAEAAQA8wAAAMcFAAAAAA==&#10;" fillcolor="white [3212]" strokecolor="#1f4d78 [1604]" strokeweight="2.25pt">
                <v:textbox inset="2.88pt,2.88pt,2.88pt,2.88pt">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rPr>
                        <w:t>Sensory play. Tasting, experiencing, preparing simple foods with adults – e.g. pouring own cereal with hand over hand support, spreading own sandwich with support.</w:t>
                      </w:r>
                    </w:p>
                  </w:txbxContent>
                </v:textbox>
              </v:shape>
            </w:pict>
          </mc:Fallback>
        </mc:AlternateContent>
      </w:r>
      <w:r w:rsidR="006D1194">
        <w:rPr>
          <w:noProof/>
          <w:lang w:eastAsia="en-GB"/>
        </w:rPr>
        <mc:AlternateContent>
          <mc:Choice Requires="wps">
            <w:drawing>
              <wp:anchor distT="0" distB="0" distL="114300" distR="114300" simplePos="0" relativeHeight="251667456" behindDoc="0" locked="0" layoutInCell="1" allowOverlap="1" wp14:anchorId="5C241FB7" wp14:editId="70E19CCC">
                <wp:simplePos x="0" y="0"/>
                <wp:positionH relativeFrom="column">
                  <wp:posOffset>0</wp:posOffset>
                </wp:positionH>
                <wp:positionV relativeFrom="paragraph">
                  <wp:posOffset>5577840</wp:posOffset>
                </wp:positionV>
                <wp:extent cx="782411" cy="551330"/>
                <wp:effectExtent l="19050" t="19050" r="17780" b="20320"/>
                <wp:wrapNone/>
                <wp:docPr id="6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411" cy="551330"/>
                        </a:xfrm>
                        <a:prstGeom prst="rect">
                          <a:avLst/>
                        </a:prstGeom>
                        <a:solidFill>
                          <a:srgbClr val="FFC000"/>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Primary</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5C241FB7" id="_x0000_s1036" type="#_x0000_t202" style="position:absolute;margin-left:0;margin-top:439.2pt;width:61.6pt;height:43.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5FYgIAAM4EAAAOAAAAZHJzL2Uyb0RvYy54bWysVE1v2zAMvQ/YfxB0Xx2nzQeMOsWWLsOA&#10;rhuQDDszshwL09ckJXb260vJTpZ0t2EXwZTIR/I90vcPnZLkwJ0XRpc0vxlRwjUzldC7kn7frN7N&#10;KfEBdAXSaF7SI/f0YfH2zX1rCz42jZEVdwRBtC9aW9ImBFtkmWcNV+BvjOUaH2vjFAQ03S6rHLSI&#10;rmQ2Ho2mWWtcZZ1h3Hu8fewf6SLh1zVn4Wtdex6ILCnWFtLp0rmNZ7a4h2LnwDaCDWXAP1ShQGhM&#10;eoZ6hABk78RfUEowZ7ypww0zKjN1LRhPPWA3+ehVN+sGLE+9IDnenmny/w+WPR++OSKqkk5RKQ0K&#10;NdrwLpAPpiN3kZ7W+gK91hb9QofXKHNq1dsnw356os2yAb3j750zbcOhwvLyGJldhPY4PoJs2y+m&#10;wjSwDyYBdbVTkTtkgyA6ynQ8SxNLYXg5m4/v8pwShk+TSX57m6TLoDgFW+fDJ24UiR8ldah8AofD&#10;kw+xGChOLjGXN1JUKyFlMtxuu5SOHACnZLVajkYn9Cs3qUlb0vF8MptQAnKHA8+C67m4govDy8+A&#10;wBjXoedM7hU23yeaYJpznlNIKvQqqxIBN0QKVdJ5jBhmNhL9UVdpfgMI2X9jl1LHlnia/aH1qEOk&#10;vhchdNsuKZ4nqPi4NdURlcE9Ruoa435T0uJOlNT/2oPjlMjPGlW9nU5mU1yiS8NdGttLQ+/V0iCh&#10;qBpohqg9XYOxDP0W4hpYCE96bdlpsKJOm+4HODuIGXAKns1pG6B4pWnvO8xb38pg4NIkQocFj1t5&#10;aSevP7+hxQsAAAD//wMAUEsDBBQABgAIAAAAIQDTiGYS3AAAAAgBAAAPAAAAZHJzL2Rvd25yZXYu&#10;eG1sTI/BTsMwEETvSPyDtUjcqFMXSgjZVKgSFy5A4QOceElC43Vku03o1+Oe4Dia0cybcjPbQRzJ&#10;h94xwnKRgSBunOm5Rfj8eL7JQYSo2ejBMSH8UIBNdXlR6sK4id/puIutSCUcCo3QxTgWUoamI6vD&#10;wo3Eyfty3uqYpG+l8XpK5XaQKsvW0uqe00KnR9p21Ox3B4vw0q+i8lJm9dKdtm/q9TTt1Tfi9dX8&#10;9Agi0hz/wnDGT+hQJabaHdgEMSCkIxEhv89vQZxttVIgaoSH9Z0CWZXy/4HqFwAA//8DAFBLAQIt&#10;ABQABgAIAAAAIQC2gziS/gAAAOEBAAATAAAAAAAAAAAAAAAAAAAAAABbQ29udGVudF9UeXBlc10u&#10;eG1sUEsBAi0AFAAGAAgAAAAhADj9If/WAAAAlAEAAAsAAAAAAAAAAAAAAAAALwEAAF9yZWxzLy5y&#10;ZWxzUEsBAi0AFAAGAAgAAAAhACynjkViAgAAzgQAAA4AAAAAAAAAAAAAAAAALgIAAGRycy9lMm9E&#10;b2MueG1sUEsBAi0AFAAGAAgAAAAhANOIZhLcAAAACAEAAA8AAAAAAAAAAAAAAAAAvAQAAGRycy9k&#10;b3ducmV2LnhtbFBLBQYAAAAABAAEAPMAAADFBQAAAAA=&#10;" fillcolor="#ffc000"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Primary</w:t>
                      </w:r>
                    </w:p>
                  </w:txbxContent>
                </v:textbox>
              </v:shape>
            </w:pict>
          </mc:Fallback>
        </mc:AlternateContent>
      </w:r>
      <w:r w:rsidR="006D1194">
        <w:rPr>
          <w:noProof/>
          <w:lang w:eastAsia="en-GB"/>
        </w:rPr>
        <mc:AlternateContent>
          <mc:Choice Requires="wps">
            <w:drawing>
              <wp:anchor distT="0" distB="0" distL="114300" distR="114300" simplePos="0" relativeHeight="251668480" behindDoc="0" locked="0" layoutInCell="1" allowOverlap="1" wp14:anchorId="1A493ED7" wp14:editId="06FC73FC">
                <wp:simplePos x="0" y="0"/>
                <wp:positionH relativeFrom="column">
                  <wp:posOffset>2540</wp:posOffset>
                </wp:positionH>
                <wp:positionV relativeFrom="paragraph">
                  <wp:posOffset>6129020</wp:posOffset>
                </wp:positionV>
                <wp:extent cx="779405" cy="551330"/>
                <wp:effectExtent l="19050" t="19050" r="20955" b="20320"/>
                <wp:wrapNone/>
                <wp:docPr id="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405" cy="551330"/>
                        </a:xfrm>
                        <a:prstGeom prst="rect">
                          <a:avLst/>
                        </a:prstGeom>
                        <a:solidFill>
                          <a:srgbClr val="FFC000"/>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KS3</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1A493ED7" id="_x0000_s1037" type="#_x0000_t202" style="position:absolute;margin-left:.2pt;margin-top:482.6pt;width:61.35pt;height:43.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DhOYgIAAM4EAAAOAAAAZHJzL2Uyb0RvYy54bWysVE2P0zAQvSPxHyzfadJ2u12ipivoUoS0&#10;LEgt4jx1nMbCX9huk+XXM3bS0i43xMXK2DNvZt6byeK+U5IcufPC6JKORzklXDNTCb0v6bft+s0d&#10;JT6ArkAazUv6zD29X75+tWhtwSemMbLijiCI9kVrS9qEYIss86zhCvzIWK7xsTZOQUDT7bPKQYvo&#10;SmaTPL/NWuMq6wzj3uPtQ/9Ilwm/rjkLX+ra80BkSbG2kE6Xzl08s+UCir0D2wg2lAH/UIUCoTHp&#10;GeoBApCDE39BKcGc8aYOI2ZUZupaMJ56wG7G+YtuNg1YnnpBcrw90+T/Hyx7On51RFQlnSM9GhRq&#10;tOVdIO9NR24iPa31BXptLPqFDq9R5tSqt4+G/fBEm1UDes/fOWfahkOF5Y1jZHYR2uP4CLJrP5sK&#10;08AhmATU1U5F7pANguhYx/NZmlgKw8v5/O1NPqOE4dNsNp5Ok3QZFKdg63z4yI0i8aOkDpVP4HB8&#10;9CEWA8XJJebyRopqLaRMhtvvVtKRI+CUrNerPD+hX7lJTdqSTu5mcywE5B4HngXXc3EFF4eXnwGB&#10;Ma5Dz5k8KGy+TzTDNOc8p5BU6FVWJQJuiBSqpHcxYpjZSPQHXaX5DSBk/41dSh1b4mn2h9ajDpH6&#10;XoTQ7bqk+DipFB93pnpGZXCPkbrGuF+UtLgTJfU/D+A4JfKTRlWnt7P5LS7RpeEujd2loQ9qZZDQ&#10;MZKlGaL2dA3GKvRbiGtgITzqjWWnwYo6bbvv4OwgZsApeDKnbYDihaa97zBvfSuDgUuTCB0WPG7l&#10;pZ28/vyGlr8BAAD//wMAUEsDBBQABgAIAAAAIQCUOMbE3QAAAAkBAAAPAAAAZHJzL2Rvd25yZXYu&#10;eG1sTI/BTsMwEETvSPyDtZW4UTsurSDEqVAlLlyAth/gxEuSNl5HttuEfj3uid5mNaOZt8V6sj07&#10;ow+dIwXZXABDqp3pqFGw370/PgMLUZPRvSNU8IsB1uX9XaFz40b6xvM2NiyVUMi1gjbGIec81C1a&#10;HeZuQErej/NWx3T6hhuvx1Ruey6FWHGrO0oLrR5w02J93J6sgo9uEaXnXFSZu2y+5OdlPMqDUg+z&#10;6e0VWMQp/ofhip/QoUxMlTuRCaxX8JRyCl5WSwnsastFBqxKQiylAF4W/PaD8g8AAP//AwBQSwEC&#10;LQAUAAYACAAAACEAtoM4kv4AAADhAQAAEwAAAAAAAAAAAAAAAAAAAAAAW0NvbnRlbnRfVHlwZXNd&#10;LnhtbFBLAQItABQABgAIAAAAIQA4/SH/1gAAAJQBAAALAAAAAAAAAAAAAAAAAC8BAABfcmVscy8u&#10;cmVsc1BLAQItABQABgAIAAAAIQADtDhOYgIAAM4EAAAOAAAAAAAAAAAAAAAAAC4CAABkcnMvZTJv&#10;RG9jLnhtbFBLAQItABQABgAIAAAAIQCUOMbE3QAAAAkBAAAPAAAAAAAAAAAAAAAAALwEAABkcnMv&#10;ZG93bnJldi54bWxQSwUGAAAAAAQABADzAAAAxgUAAAAA&#10;" fillcolor="#ffc000"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KS3</w:t>
                      </w:r>
                    </w:p>
                  </w:txbxContent>
                </v:textbox>
              </v:shape>
            </w:pict>
          </mc:Fallback>
        </mc:AlternateContent>
      </w:r>
      <w:r w:rsidR="006D1194">
        <w:rPr>
          <w:noProof/>
          <w:lang w:eastAsia="en-GB"/>
        </w:rPr>
        <mc:AlternateContent>
          <mc:Choice Requires="wps">
            <w:drawing>
              <wp:anchor distT="0" distB="0" distL="114300" distR="114300" simplePos="0" relativeHeight="251669504" behindDoc="0" locked="0" layoutInCell="1" allowOverlap="1" wp14:anchorId="1DFA2EAA" wp14:editId="21DCF85E">
                <wp:simplePos x="0" y="0"/>
                <wp:positionH relativeFrom="column">
                  <wp:posOffset>2540</wp:posOffset>
                </wp:positionH>
                <wp:positionV relativeFrom="paragraph">
                  <wp:posOffset>6680200</wp:posOffset>
                </wp:positionV>
                <wp:extent cx="779406" cy="551330"/>
                <wp:effectExtent l="19050" t="19050" r="20955" b="20320"/>
                <wp:wrapNone/>
                <wp:docPr id="7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406" cy="551330"/>
                        </a:xfrm>
                        <a:prstGeom prst="rect">
                          <a:avLst/>
                        </a:prstGeom>
                        <a:solidFill>
                          <a:srgbClr val="FFC000"/>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 xml:space="preserve">KS4 </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1DFA2EAA" id="_x0000_s1038" type="#_x0000_t202" style="position:absolute;margin-left:.2pt;margin-top:526pt;width:61.35pt;height:43.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gfMYgIAAM4EAAAOAAAAZHJzL2Uyb0RvYy54bWysVE2P0zAQvSPxHyzfadJ2u12ipivoUoS0&#10;LEi7iPPUcRoLf2G7TZZfz9hJSrvcEBcrY8+8mXlvJqvbTkly5M4Lo0s6neSUcM1MJfS+pN+etm9u&#10;KPEBdAXSaF7SZ+7p7fr1q1VrCz4zjZEVdwRBtC9aW9ImBFtkmWcNV+AnxnKNj7VxCgKabp9VDlpE&#10;VzKb5fl11hpXWWcY9x5v7/pHuk74dc1Z+FLXngciS4q1hXS6dO7ima1XUOwd2EawoQz4hyoUCI1J&#10;T1B3EIAcnPgLSgnmjDd1mDCjMlPXgvHUA3YzzV9089iA5akXJMfbE03+/8Gyh+NXR0RV0uWMEg0K&#10;NXriXSDvTUeuIj2t9QV6PVr0Cx1eo8ypVW/vDfvhiTabBvSev3POtA2HCsubxsjsLLTH8RFk1342&#10;FaaBQzAJqKuditwhGwTRUabnkzSxFIaXy+Xbq/yaEoZPi8V0Pk/SZVCMwdb58JEbReJHSR0qn8Dh&#10;eO9DLAaK0SXm8kaKaiukTIbb7zbSkSPglGy3mzwf0S/cpCZtSWc3i+WCEpB7HHgWXM/FBVwcXn4C&#10;BMa4Dj1n8qCw+T7RAtOc8owhqdCLrEoE3BApVElvYsQws5HoD7pK8xtAyP4bu5Q6tsTT7A+tRx0i&#10;9b0Iodt1SfHpbNR3Z6pnVAb3GKlrjPtFSYs7UVL/8wCOUyI/aVR1fr1Yogbh3HDnxu7c0Ae1MUjo&#10;FMnSDFF7ugZjE/otxDWwEO71o2XjYEWdnrrv4OwgZsApeDDjNkDxQtPed5i3vpXBwKVJhA4LHrfy&#10;3E5ef35D698AAAD//wMAUEsDBBQABgAIAAAAIQDBeuev3QAAAAoBAAAPAAAAZHJzL2Rvd25yZXYu&#10;eG1sTI/BTsMwEETvSPyDtZW4UTsOoCjEqVAlLlyAlg9w4iVJG9uR7TahX8/2BLfdndHsm2qz2JGd&#10;McTBOwXZWgBD13ozuE7B1/71vgAWk3ZGj96hgh+MsKlvbypdGj+7TzzvUscoxMVSK+hTmkrOY9uj&#10;1XHtJ3SkfftgdaI1dNwEPVO4HbkU4olbPTj60OsJtz22x93JKngb8iQD56LJ/GX7Id8v81EelLpb&#10;LS/PwBIu6c8MV3xCh5qYGn9yJrJRwQP56CoeJVW66jLPgDU0ZHlRAK8r/r9C/QsAAP//AwBQSwEC&#10;LQAUAAYACAAAACEAtoM4kv4AAADhAQAAEwAAAAAAAAAAAAAAAAAAAAAAW0NvbnRlbnRfVHlwZXNd&#10;LnhtbFBLAQItABQABgAIAAAAIQA4/SH/1gAAAJQBAAALAAAAAAAAAAAAAAAAAC8BAABfcmVscy8u&#10;cmVsc1BLAQItABQABgAIAAAAIQDhrgfMYgIAAM4EAAAOAAAAAAAAAAAAAAAAAC4CAABkcnMvZTJv&#10;RG9jLnhtbFBLAQItABQABgAIAAAAIQDBeuev3QAAAAoBAAAPAAAAAAAAAAAAAAAAALwEAABkcnMv&#10;ZG93bnJldi54bWxQSwUGAAAAAAQABADzAAAAxgUAAAAA&#10;" fillcolor="#ffc000"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 xml:space="preserve">KS4 </w:t>
                      </w:r>
                    </w:p>
                  </w:txbxContent>
                </v:textbox>
              </v:shape>
            </w:pict>
          </mc:Fallback>
        </mc:AlternateContent>
      </w:r>
      <w:r w:rsidR="006D1194">
        <w:rPr>
          <w:noProof/>
          <w:lang w:eastAsia="en-GB"/>
        </w:rPr>
        <mc:AlternateContent>
          <mc:Choice Requires="wps">
            <w:drawing>
              <wp:anchor distT="0" distB="0" distL="114300" distR="114300" simplePos="0" relativeHeight="251671552" behindDoc="0" locked="0" layoutInCell="1" allowOverlap="1" wp14:anchorId="35D3537C" wp14:editId="07367CF0">
                <wp:simplePos x="0" y="0"/>
                <wp:positionH relativeFrom="column">
                  <wp:posOffset>791845</wp:posOffset>
                </wp:positionH>
                <wp:positionV relativeFrom="paragraph">
                  <wp:posOffset>7232015</wp:posOffset>
                </wp:positionV>
                <wp:extent cx="5641720" cy="529499"/>
                <wp:effectExtent l="19050" t="19050" r="16510" b="23495"/>
                <wp:wrapNone/>
                <wp:docPr id="8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720" cy="529499"/>
                        </a:xfrm>
                        <a:prstGeom prst="rect">
                          <a:avLst/>
                        </a:prstGeom>
                        <a:solidFill>
                          <a:schemeClr val="accent5">
                            <a:lumMod val="75000"/>
                          </a:schemeClr>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Learning to Thrive - New pathway – links to pathway 4</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35D3537C" id="_x0000_s1039" type="#_x0000_t202" style="position:absolute;margin-left:62.35pt;margin-top:569.45pt;width:444.25pt;height:41.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9aAIAAPYEAAAOAAAAZHJzL2Uyb0RvYy54bWysVN9v0zAQfkfif7D8ztJ2S9tFTSfoGEIa&#10;A2lFPF8dp7HwL2y3yfjrOTtpycYLQrxYOfvuu7vvu8vqplOSHLnzwuiSTi8mlHDNTCX0vqRft3dv&#10;lpT4ALoCaTQv6RP39Gb9+tWqtQWfmcbIijuCINoXrS1pE4ItssyzhivwF8ZyjY+1cQoCmm6fVQ5a&#10;RFcym00m86w1rrLOMO493t72j3Sd8Ouas/C5rj0PRJYUawvpdOncxTNbr6DYO7CNYEMZ8A9VKBAa&#10;k56hbiEAOTjxB5QSzBlv6nDBjMpMXQvGUw/YzXTyopvHBixPvSA53p5p8v8Plj0cvzgiqpIuc0o0&#10;KNRoy7tA3pmOXEV6WusL9Hq06Bc6vEaZU6ve3hv23RNtNg3oPX/rnGkbDhWWN42R2Si0x/ERZNd+&#10;MhWmgUMwCairnYrcIRsE0VGmp7M0sRSGl/n8arqY4RPDt3x2fXV9nVJAcYq2zocP3CgSP0rqUPqE&#10;Dsd7H2I1UJxcYjJvpKjuhJTJiOPGN9KRI+CgAGNchzyFy4PCcvv7RT6ZpJFBrDShMSQhP0OTmrQl&#10;nS3zBVIKco+LwYJLaM/8zhDjrD2346wx6V9kVSLgJkmhUMoYMcx2FOS9rtKcBxCy/8YGpI6d87Qj&#10;A0NRryhRL1bodl2ajOnlaQ52pnpCBXHfkeHGuJ+UtLg7JfU/DuA4JfKjRvUv5/lijss2NtzY2I0N&#10;fVAbg6xPkSzNELWnazA2od9WXBcL4V4/WnYawCjntvsGzg6aB5yWB3PaGiheSN/7DnPZtzIYuFxJ&#10;xuFHELd3bCev37+r9S8AAAD//wMAUEsDBBQABgAIAAAAIQBiUufa4AAAAA4BAAAPAAAAZHJzL2Rv&#10;d25yZXYueG1sTI/BTsMwEETvSPyDtUjcqBOnom0ap0JF3CoBhQO9ufGSRMTrKHbb8PdsTvS2o3ma&#10;nSk2o+vEGYfQetKQzhIQSJW3LdUaPj9eHpYgQjRkTecJNfxigE15e1OY3PoLveN5H2vBIRRyo6GJ&#10;sc+lDFWDzoSZ75HY+/aDM5HlUEs7mAuHu06qJHmUzrTEHxrT47bB6md/chpe3XMlab5r45ta+O1u&#10;dRi/+l7r+7vxaQ0i4hj/YZjqc3UoudPRn8gG0bFW8wWjfKTZcgViQpI0UyCOk6lUBrIs5PWM8g8A&#10;AP//AwBQSwECLQAUAAYACAAAACEAtoM4kv4AAADhAQAAEwAAAAAAAAAAAAAAAAAAAAAAW0NvbnRl&#10;bnRfVHlwZXNdLnhtbFBLAQItABQABgAIAAAAIQA4/SH/1gAAAJQBAAALAAAAAAAAAAAAAAAAAC8B&#10;AABfcmVscy8ucmVsc1BLAQItABQABgAIAAAAIQBEH+D9aAIAAPYEAAAOAAAAAAAAAAAAAAAAAC4C&#10;AABkcnMvZTJvRG9jLnhtbFBLAQItABQABgAIAAAAIQBiUufa4AAAAA4BAAAPAAAAAAAAAAAAAAAA&#10;AMIEAABkcnMvZG93bnJldi54bWxQSwUGAAAAAAQABADzAAAAzwUAAAAA&#10;" fillcolor="#2f5496 [2408]"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Learning to Thrive - New pathway – links to pathway 4</w:t>
                      </w:r>
                    </w:p>
                  </w:txbxContent>
                </v:textbox>
              </v:shape>
            </w:pict>
          </mc:Fallback>
        </mc:AlternateContent>
      </w:r>
      <w:r w:rsidR="006D1194">
        <w:rPr>
          <w:noProof/>
          <w:lang w:eastAsia="en-GB"/>
        </w:rPr>
        <mc:AlternateContent>
          <mc:Choice Requires="wps">
            <w:drawing>
              <wp:anchor distT="0" distB="0" distL="114300" distR="114300" simplePos="0" relativeHeight="251672576" behindDoc="0" locked="0" layoutInCell="1" allowOverlap="1" wp14:anchorId="5063C234" wp14:editId="1E1E1584">
                <wp:simplePos x="0" y="0"/>
                <wp:positionH relativeFrom="column">
                  <wp:posOffset>552450</wp:posOffset>
                </wp:positionH>
                <wp:positionV relativeFrom="paragraph">
                  <wp:posOffset>7760970</wp:posOffset>
                </wp:positionV>
                <wp:extent cx="5878103" cy="706225"/>
                <wp:effectExtent l="19050" t="19050" r="27940" b="17780"/>
                <wp:wrapNone/>
                <wp:docPr id="8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8103" cy="706225"/>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432"/>
                              <w:textAlignment w:val="baseline"/>
                            </w:pPr>
                            <w:r>
                              <w:rPr>
                                <w:rFonts w:ascii="Century Gothic" w:hAnsi="Century Gothic" w:cs="Arial"/>
                                <w:color w:val="000000" w:themeColor="text1"/>
                                <w:kern w:val="24"/>
                                <w:sz w:val="22"/>
                                <w:szCs w:val="22"/>
                                <w:lang w:val="en-US"/>
                              </w:rPr>
                              <w:t xml:space="preserve">Individualised timetable accessing cooking </w:t>
                            </w:r>
                            <w:r w:rsidR="000F4F09">
                              <w:rPr>
                                <w:rFonts w:ascii="Century Gothic" w:hAnsi="Century Gothic" w:cs="Arial"/>
                                <w:color w:val="000000" w:themeColor="text1"/>
                                <w:kern w:val="24"/>
                                <w:sz w:val="22"/>
                                <w:szCs w:val="22"/>
                                <w:lang w:val="en-US"/>
                              </w:rPr>
                              <w:t>using</w:t>
                            </w:r>
                            <w:r>
                              <w:rPr>
                                <w:rFonts w:ascii="Century Gothic" w:hAnsi="Century Gothic" w:cs="Arial"/>
                                <w:color w:val="000000" w:themeColor="text1"/>
                                <w:kern w:val="24"/>
                                <w:sz w:val="22"/>
                                <w:szCs w:val="22"/>
                                <w:lang w:val="en-US"/>
                              </w:rPr>
                              <w:t xml:space="preserve"> the life skills curriculum.</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5063C234" id="_x0000_s1040" type="#_x0000_t202" style="position:absolute;margin-left:43.5pt;margin-top:611.1pt;width:462.85pt;height:55.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nBXgIAAM4EAAAOAAAAZHJzL2Uyb0RvYy54bWysVE2P0zAQvSPxHyzfadIu/VDUdAVdFiGV&#10;BalFnKeO01j4C9ttsvx6xk5aSpE4IHqwMvb4eea9N13ed0qSE3deGF3S8SinhGtmKqEPJf2ye3y1&#10;oMQH0BVIo3lJn7mn96uXL5atLfjENEZW3BEE0b5obUmbEGyRZZ41XIEfGcs1HtbGKQgYukNWOWgR&#10;XclskuezrDWuss4w7j3uPvSHdJXw65qz8KmuPQ9ElhRrC2l1ad3HNVstoTg4sI1gQxnwD1UoEBof&#10;vUA9QABydOIPKCWYM97UYcSMykxdC8ZTD9jNOL/pZtuA5akXJMfbC03+/8Gyp9NnR0RV0sWMEg0K&#10;NdrxLpC3piOvIz2t9QVmbS3mhQ63UebUqrcbw755os26AX3gb5wzbcOhwvLG8WZ2dbXH8RFk3340&#10;FT4Dx2ASUFc7FblDNgiio0zPF2liKQw3p4v5YpzfUcLwbJ7PJpNpegKK823rfHjPjSLxo6QOpU/o&#10;cNr4EKuB4pwSH/NGiupRSJmCaDe+lo6cAI2yP/T132RJTdqSThbT+ZQSkAc0PAuu5+IvaMAY16Hn&#10;TB4VNt+/Ms3xNzSR/B4LSHX+VpsSASdECoUSxRuDZyPR73SV/BtAyP4bm5Q6dsST94fOow6R+l6E&#10;0O27pPj4ou/eVM+oDM4xMtcY94OSFmeipP77ERynRH7QqOrdbDpHl4TrwF0H++tAH9XaIJtjJEsz&#10;RO3pGoJ16KcQx8BC2OitZWdjRZl23VdwdtAyoAuezHkaoLiRtM8d/Na3MgQ4NInQYcDjVF7HKevX&#10;39DqJwAAAP//AwBQSwMEFAAGAAgAAAAhAOZbHvrgAAAADQEAAA8AAABkcnMvZG93bnJldi54bWxM&#10;j8tOwzAQRfdI/IM1SOyo0wSSKsSpEFIWZQOUfoATT+OAH1HspuHvma7orOZxdefcartYw2acwuCd&#10;gPUqAYau82pwvYDDV/OwARaidEoa71DALwbY1rc3lSyVP7tPnPexZ2TiQikF6BjHkvPQabQyrPyI&#10;jm5HP1kZaZx6riZ5JnNreJokObdycPRByxFfNXY/+5MVsMuLY9t+v/v5o9m96fxgnua0EeL+bnl5&#10;BhZxif9iuOATOtTE1PqTU4EZAZuCokTap1TALopknRbAWuqyLHsEXlf8OkX9BwAA//8DAFBLAQIt&#10;ABQABgAIAAAAIQC2gziS/gAAAOEBAAATAAAAAAAAAAAAAAAAAAAAAABbQ29udGVudF9UeXBlc10u&#10;eG1sUEsBAi0AFAAGAAgAAAAhADj9If/WAAAAlAEAAAsAAAAAAAAAAAAAAAAALwEAAF9yZWxzLy5y&#10;ZWxzUEsBAi0AFAAGAAgAAAAhAFX+KcFeAgAAzgQAAA4AAAAAAAAAAAAAAAAALgIAAGRycy9lMm9E&#10;b2MueG1sUEsBAi0AFAAGAAgAAAAhAOZbHvrgAAAADQEAAA8AAAAAAAAAAAAAAAAAuAQAAGRycy9k&#10;b3ducmV2LnhtbFBLBQYAAAAABAAEAPMAAADFBQAAAAA=&#10;" fillcolor="white [3212]" strokecolor="#1f4d78 [1604]" strokeweight="2.25pt">
                <v:textbox inset="2.88pt,2.88pt,2.88pt,2.88pt">
                  <w:txbxContent>
                    <w:p w:rsidR="006D1194" w:rsidRDefault="006D1194" w:rsidP="006D1194">
                      <w:pPr>
                        <w:pStyle w:val="NormalWeb"/>
                        <w:spacing w:before="0" w:beforeAutospacing="0" w:after="0" w:afterAutospacing="0"/>
                        <w:ind w:left="432"/>
                        <w:textAlignment w:val="baseline"/>
                      </w:pPr>
                      <w:r>
                        <w:rPr>
                          <w:rFonts w:ascii="Century Gothic" w:hAnsi="Century Gothic" w:cs="Arial"/>
                          <w:color w:val="000000" w:themeColor="text1"/>
                          <w:kern w:val="24"/>
                          <w:sz w:val="22"/>
                          <w:szCs w:val="22"/>
                          <w:lang w:val="en-US"/>
                        </w:rPr>
                        <w:t xml:space="preserve">Individualised timetable accessing cooking </w:t>
                      </w:r>
                      <w:r w:rsidR="000F4F09">
                        <w:rPr>
                          <w:rFonts w:ascii="Century Gothic" w:hAnsi="Century Gothic" w:cs="Arial"/>
                          <w:color w:val="000000" w:themeColor="text1"/>
                          <w:kern w:val="24"/>
                          <w:sz w:val="22"/>
                          <w:szCs w:val="22"/>
                          <w:lang w:val="en-US"/>
                        </w:rPr>
                        <w:t>using</w:t>
                      </w:r>
                      <w:r>
                        <w:rPr>
                          <w:rFonts w:ascii="Century Gothic" w:hAnsi="Century Gothic" w:cs="Arial"/>
                          <w:color w:val="000000" w:themeColor="text1"/>
                          <w:kern w:val="24"/>
                          <w:sz w:val="22"/>
                          <w:szCs w:val="22"/>
                          <w:lang w:val="en-US"/>
                        </w:rPr>
                        <w:t xml:space="preserve"> the life skills curriculum.</w:t>
                      </w:r>
                    </w:p>
                  </w:txbxContent>
                </v:textbox>
              </v:shape>
            </w:pict>
          </mc:Fallback>
        </mc:AlternateContent>
      </w:r>
      <w:r w:rsidR="006D1194">
        <w:rPr>
          <w:noProof/>
          <w:lang w:eastAsia="en-GB"/>
        </w:rPr>
        <mc:AlternateContent>
          <mc:Choice Requires="wps">
            <w:drawing>
              <wp:anchor distT="0" distB="0" distL="114300" distR="114300" simplePos="0" relativeHeight="251673600" behindDoc="0" locked="0" layoutInCell="1" allowOverlap="1" wp14:anchorId="032C2D84" wp14:editId="50DADC25">
                <wp:simplePos x="0" y="0"/>
                <wp:positionH relativeFrom="column">
                  <wp:posOffset>230505</wp:posOffset>
                </wp:positionH>
                <wp:positionV relativeFrom="paragraph">
                  <wp:posOffset>7737475</wp:posOffset>
                </wp:positionV>
                <wp:extent cx="588475" cy="712800"/>
                <wp:effectExtent l="19050" t="0" r="40640" b="11430"/>
                <wp:wrapNone/>
                <wp:docPr id="87" name="Chevron 86"/>
                <wp:cNvGraphicFramePr/>
                <a:graphic xmlns:a="http://schemas.openxmlformats.org/drawingml/2006/main">
                  <a:graphicData uri="http://schemas.microsoft.com/office/word/2010/wordprocessingShape">
                    <wps:wsp>
                      <wps:cNvSpPr/>
                      <wps:spPr>
                        <a:xfrm>
                          <a:off x="0" y="0"/>
                          <a:ext cx="588475" cy="712800"/>
                        </a:xfrm>
                        <a:prstGeom prst="chevron">
                          <a:avLst/>
                        </a:prstGeom>
                        <a:solidFill>
                          <a:srgbClr val="66CCFF"/>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095260C" id="Chevron 86" o:spid="_x0000_s1026" type="#_x0000_t55" style="position:absolute;margin-left:18.15pt;margin-top:609.25pt;width:46.35pt;height:56.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D8TBgIAAJgEAAAOAAAAZHJzL2Uyb0RvYy54bWysVNuO2yAQfa/Uf0C8N3aiJmtFcfYhq/Sl&#10;l1W3/QCChxgJGARsLn/fASfednfbSlX9gMHMOWfmwHh1e7KGHSBEja7l00nNGTiJnXb7ln//tn3X&#10;cBaTcJ0w6KDlZ4j8dv32zerolzDDHk0HgRGJi8ujb3mfkl9WVZQ9WBEn6MHRpsJgRaJl2FddEEdi&#10;t6aa1fWiOmLofEAJMdLXu2GTrwu/UiDTF6UiJGZaTrmlMoYy7vJYrVdiuQ/C91pe0hD/kIUV2pHo&#10;SHUnkmCPQb+gsloGjKjSRKKtUCktodRA1UzrZ9U89MJDqYXMiX60Kf4/Wvn5cB+Y7lre3HDmhKUz&#10;2vRwCOhYs8j2HH1cUtSDvw+XVaRprvWkgs1vqoKdiqXn0VI4JSbp47xp3t/MOZO0dTOdNXWxvHoC&#10;+xDTB0DL8qTldO5Zu3gpDh9jIk2KvkZluYhGd1ttTFmE/W5jAjsIOuDFYrPZbnPSBPklzLiXyHzF&#10;YMQKKcGlaRE2j/YTdgPnvKbnSnmFPBcguaxQZa8Gd8osnQ1kXeO+giKTyY9ZESjX+3Xt2IsO/iZd&#10;CDOzIhtG7iH533APplziMxRKd4zg+k+JDeARUZTRpRFstcPwGoEhRy/KQ/zVpMGa7NIOuzNdwZDM&#10;BocmFU72SD0qUyjgHEXXv5h+adXcXz+vC+3TD2X9AwAA//8DAFBLAwQUAAYACAAAACEAm5uv1d4A&#10;AAAMAQAADwAAAGRycy9kb3ducmV2LnhtbEyPy07DMBBF90j8gzWV2FGnjhqZEKdCSKxYESrWTjx5&#10;0NhOYzcNf890Bbt53LlzbnFY7cgWnMPgnYLdNgGGrvFmcJ2C4+fbowQWonZGj96hgh8McCjv7wqd&#10;G391H7hUsWNk4kKuFfQxTjnnoenR6rD1EzratX62OlI7d9zM+krmduQiSTJu9eDoQ68nfO2xOVUX&#10;Sxjvs2y/9o3Aeqnkd8jOrTielXrYrC/PwCKu8U8MN3y6gZKYan9xJrBRQZqlpKS52Mk9sJtCPFG6&#10;moo0TSTwsuD/Q5S/AAAA//8DAFBLAQItABQABgAIAAAAIQC2gziS/gAAAOEBAAATAAAAAAAAAAAA&#10;AAAAAAAAAABbQ29udGVudF9UeXBlc10ueG1sUEsBAi0AFAAGAAgAAAAhADj9If/WAAAAlAEAAAsA&#10;AAAAAAAAAAAAAAAALwEAAF9yZWxzLy5yZWxzUEsBAi0AFAAGAAgAAAAhADAYPxMGAgAAmAQAAA4A&#10;AAAAAAAAAAAAAAAALgIAAGRycy9lMm9Eb2MueG1sUEsBAi0AFAAGAAgAAAAhAJubr9XeAAAADAEA&#10;AA8AAAAAAAAAAAAAAAAAYAQAAGRycy9kb3ducmV2LnhtbFBLBQYAAAAABAAEAPMAAABrBQAAAAA=&#10;" adj="10800" fillcolor="#6cf" strokecolor="#1f4d78 [1604]" strokeweight="1pt"/>
            </w:pict>
          </mc:Fallback>
        </mc:AlternateContent>
      </w:r>
      <w:r w:rsidR="006D1194">
        <w:rPr>
          <w:noProof/>
          <w:lang w:eastAsia="en-GB"/>
        </w:rPr>
        <mc:AlternateContent>
          <mc:Choice Requires="wps">
            <w:drawing>
              <wp:anchor distT="0" distB="0" distL="114300" distR="114300" simplePos="0" relativeHeight="251674624" behindDoc="0" locked="0" layoutInCell="1" allowOverlap="1" wp14:anchorId="773C6450" wp14:editId="62E13EFB">
                <wp:simplePos x="0" y="0"/>
                <wp:positionH relativeFrom="column">
                  <wp:posOffset>3175</wp:posOffset>
                </wp:positionH>
                <wp:positionV relativeFrom="paragraph">
                  <wp:posOffset>1416050</wp:posOffset>
                </wp:positionV>
                <wp:extent cx="772286" cy="551330"/>
                <wp:effectExtent l="19050" t="19050" r="27940" b="2032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286" cy="551330"/>
                        </a:xfrm>
                        <a:prstGeom prst="rect">
                          <a:avLst/>
                        </a:prstGeom>
                        <a:solidFill>
                          <a:schemeClr val="accent3"/>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Primary</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773C6450" id="_x0000_s1041" type="#_x0000_t202" style="position:absolute;margin-left:.25pt;margin-top:111.5pt;width:60.8pt;height:43.4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tKJXAIAANEEAAAOAAAAZHJzL2Uyb0RvYy54bWysVE2P0zAQvSPxHyzf2fSDbKuo6Qq6LEIq&#10;C1KLOE8dp7HwF7bbpPz6HTtp6S4HJEQOlscev5l5byaLu05JcuTOC6NLOr4ZUcI1M5XQ+5J+2z68&#10;mVPiA+gKpNG8pCfu6d3y9atFaws+MY2RFXcEQbQvWlvSJgRbZJlnDVfgb4zlGi9r4xQENN0+qxy0&#10;iK5kNhmNbrPWuMo6w7j3eHrfX9Jlwq9rzsKXuvY8EFlSzC2k1aV1F9dsuYBi78A2gg1pwD9koUBo&#10;DHqBuocA5ODEH1BKMGe8qcMNMyozdS0YTzVgNePRi2o2DVieakFyvL3Q5P8fLHs8fnVEVCWdIj0a&#10;FGq05V0g701H3kZ6WusL9NpY9AsdHqPMqVRv14b98ESbVQN6z985Z9qGQ4XpjePL7Oppj+MjyK79&#10;bCoMA4dgElBXOxW5QzYIomMep4s0MRWGh7PZZDK/pYThVZ6Pp5htjADF+bF1PnzkRpG4KalD5RM4&#10;HNc+9K5nlxjLGymqByFlMmK38ZV05AjYJ8AY12E6BHjmKTVpSzqZ57OcEpB77HkWXE/HXxF72uRB&#10;Yf19pHyE3znOOYlU1rOoSgQcEilUSefxxdC2kesPusLioAggZL9HTqSORzy1/1B9lCKy3+sQul2X&#10;RB/nMXq83JnqhOLgKCN7jXG/KGlxLErqfx7AcUrkJ43CTm/zGcoQrg13beyuDX1QK4OMjpEszRC1&#10;p2swVqEfRJwEC2GtN5adeytKte2+g7ODngEb4dGcBwKKF7L2vkPL9aUMBs5NInSY8TiY13by+v0n&#10;Wj4BAAD//wMAUEsDBBQABgAIAAAAIQDQj0tl3gAAAAgBAAAPAAAAZHJzL2Rvd25yZXYueG1sTI9P&#10;TwIxFMTvJn6H5pl4ky4lGlj3LSEQDiZGI3rgWLaP3eL2T9qyrN/ectLjZCYzv6mWo+nZQCFqZxGm&#10;kwIY2cYpbVuEr8/twxxYTNIq2TtLCD8UYVnf3lSyVO5iP2jYpZblEhtLidCl5EvOY9ORkXHiPNns&#10;HV0wMmUZWq6CvORy03NRFE/cSG3zQic9rTtqvndng7B1axo2p2N40361f48br19PL4j3d+PqGVii&#10;Mf2F4Yqf0aHOTAd3tiqyHuEx5xCEmOVHV1uIKbADwqxYzIHXFf9/oP4FAAD//wMAUEsBAi0AFAAG&#10;AAgAAAAhALaDOJL+AAAA4QEAABMAAAAAAAAAAAAAAAAAAAAAAFtDb250ZW50X1R5cGVzXS54bWxQ&#10;SwECLQAUAAYACAAAACEAOP0h/9YAAACUAQAACwAAAAAAAAAAAAAAAAAvAQAAX3JlbHMvLnJlbHNQ&#10;SwECLQAUAAYACAAAACEAN1rSiVwCAADRBAAADgAAAAAAAAAAAAAAAAAuAgAAZHJzL2Uyb0RvYy54&#10;bWxQSwECLQAUAAYACAAAACEA0I9LZd4AAAAIAQAADwAAAAAAAAAAAAAAAAC2BAAAZHJzL2Rvd25y&#10;ZXYueG1sUEsFBgAAAAAEAAQA8wAAAMEFAAAAAA==&#10;" fillcolor="#a5a5a5 [3206]"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Primary</w:t>
                      </w:r>
                    </w:p>
                  </w:txbxContent>
                </v:textbox>
              </v:shape>
            </w:pict>
          </mc:Fallback>
        </mc:AlternateContent>
      </w:r>
      <w:r w:rsidR="006D1194">
        <w:rPr>
          <w:noProof/>
          <w:lang w:eastAsia="en-GB"/>
        </w:rPr>
        <mc:AlternateContent>
          <mc:Choice Requires="wps">
            <w:drawing>
              <wp:anchor distT="0" distB="0" distL="114300" distR="114300" simplePos="0" relativeHeight="251675648" behindDoc="0" locked="0" layoutInCell="1" allowOverlap="1" wp14:anchorId="763A0F01" wp14:editId="2C5E81D1">
                <wp:simplePos x="0" y="0"/>
                <wp:positionH relativeFrom="column">
                  <wp:posOffset>2540</wp:posOffset>
                </wp:positionH>
                <wp:positionV relativeFrom="paragraph">
                  <wp:posOffset>1976755</wp:posOffset>
                </wp:positionV>
                <wp:extent cx="770144" cy="551330"/>
                <wp:effectExtent l="19050" t="19050" r="11430" b="20320"/>
                <wp:wrapNone/>
                <wp:docPr id="3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144" cy="551330"/>
                        </a:xfrm>
                        <a:prstGeom prst="rect">
                          <a:avLst/>
                        </a:prstGeom>
                        <a:solidFill>
                          <a:schemeClr val="accent3"/>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Key Stage 3</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763A0F01" id="_x0000_s1042" type="#_x0000_t202" style="position:absolute;margin-left:.2pt;margin-top:155.65pt;width:60.65pt;height:43.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wzXQIAANEEAAAOAAAAZHJzL2Uyb0RvYy54bWysVE2P0zAQvSPxHyzf2TTttl1FTVfQZRHS&#10;siC1iPPUcRoLf2G7TZZfv2MnWUo5ICF6sDL2+HneezNd3XZKkhN3Xhhd0vxqQgnXzFRCH0r6dXf/&#10;5oYSH0BXII3mJX3int6uX79atbbgU9MYWXFHEET7orUlbUKwRZZ51nAF/spYrvGwNk5BwNAdsspB&#10;i+hKZtPJZJG1xlXWGca9x927/pCuE35dcxY+17XngciSYm0hrS6t+7hm6xUUBwe2EWwoA/6hCgVC&#10;46MvUHcQgByd+ANKCeaMN3W4YkZlpq4F44kDssknF2y2DVieuKA43r7I5P8fLHs8fXFEVCWdTSnR&#10;oNCjHe8CeWc6ch3laa0vMGtrMS90uI02J6rePhj23RNtNg3oA3/rnGkbDhWWl8eb2dnVHsdHkH37&#10;yVT4DByDSUBd7VTUDtUgiI42Pb1YE0thuLlcTvLra0oYHs3n+WyWrMugGC9b58MHbhSJHyV16HwC&#10;h9ODD7EYKMaU+JY3UlT3QsoUxG7jG+nICbBPgDGuwyxRuMiUmrQlnd7Ml3NKQB6w51lwvRx/Rexl&#10;k0eF/PuX5hP8je+MRaRaf6tPiYBDIoUq6U28MbRt1Pq9rlILBxCy/0aiUkdWPLX/wD5aEdXvfQjd&#10;vkum54vR4r2pntAcHGVUrzHuJyUtjkVJ/Y8jOE6J/KjR2NlivlzgHJ0H7jzYnwf6qDYGFc1RLM0Q&#10;tZdrCDahH0ScBAvhQW8tG3srWrXrvoGzg58BG+HRjAMBxYWtfe7Qcj2VIcC5SYIOMx4H8zxOWb/+&#10;idbPAAAA//8DAFBLAwQUAAYACAAAACEASxHkXd4AAAAIAQAADwAAAGRycy9kb3ducmV2LnhtbEyP&#10;wU7DMBBE70j8g7VI3KjjFkEJcaqqVQ9IiIrCgaMbbxOXeG3Zbhr+HvcEx9kZzbytFqPt2YAhGkcS&#10;xKQAhtQ4baiV8PmxuZsDi0mRVr0jlPCDERb19VWlSu3O9I7DLrUsl1AslYQuJV9yHpsOrYoT55Gy&#10;d3DBqpRlaLkO6pzLbc+nRfHArTKUFzrlcdVh8707WQkbt8JhfTyEN+OXX9u49ub1+CLl7c24fAaW&#10;cEx/YbjgZ3SoM9PenUhH1ku4zzkJMyFmwC72VDwC2+fL01wAryv+/4H6FwAA//8DAFBLAQItABQA&#10;BgAIAAAAIQC2gziS/gAAAOEBAAATAAAAAAAAAAAAAAAAAAAAAABbQ29udGVudF9UeXBlc10ueG1s&#10;UEsBAi0AFAAGAAgAAAAhADj9If/WAAAAlAEAAAsAAAAAAAAAAAAAAAAALwEAAF9yZWxzLy5yZWxz&#10;UEsBAi0AFAAGAAgAAAAhAKjn7DNdAgAA0QQAAA4AAAAAAAAAAAAAAAAALgIAAGRycy9lMm9Eb2Mu&#10;eG1sUEsBAi0AFAAGAAgAAAAhAEsR5F3eAAAACAEAAA8AAAAAAAAAAAAAAAAAtwQAAGRycy9kb3du&#10;cmV2LnhtbFBLBQYAAAAABAAEAPMAAADCBQAAAAA=&#10;" fillcolor="#a5a5a5 [3206]"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Key Stage 3</w:t>
                      </w:r>
                    </w:p>
                  </w:txbxContent>
                </v:textbox>
              </v:shape>
            </w:pict>
          </mc:Fallback>
        </mc:AlternateContent>
      </w:r>
      <w:r w:rsidR="006D1194">
        <w:rPr>
          <w:noProof/>
          <w:lang w:eastAsia="en-GB"/>
        </w:rPr>
        <mc:AlternateContent>
          <mc:Choice Requires="wps">
            <w:drawing>
              <wp:anchor distT="0" distB="0" distL="114300" distR="114300" simplePos="0" relativeHeight="251676672" behindDoc="0" locked="0" layoutInCell="1" allowOverlap="1" wp14:anchorId="40A6EA7E" wp14:editId="5E7ECD1F">
                <wp:simplePos x="0" y="0"/>
                <wp:positionH relativeFrom="column">
                  <wp:posOffset>2540</wp:posOffset>
                </wp:positionH>
                <wp:positionV relativeFrom="paragraph">
                  <wp:posOffset>2538095</wp:posOffset>
                </wp:positionV>
                <wp:extent cx="763362" cy="529498"/>
                <wp:effectExtent l="19050" t="19050" r="17780" b="23495"/>
                <wp:wrapNone/>
                <wp:docPr id="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62" cy="529498"/>
                        </a:xfrm>
                        <a:prstGeom prst="rect">
                          <a:avLst/>
                        </a:prstGeom>
                        <a:solidFill>
                          <a:schemeClr val="accent3"/>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Key Stage 4</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40A6EA7E" id="_x0000_s1043" type="#_x0000_t202" style="position:absolute;margin-left:.2pt;margin-top:199.85pt;width:60.1pt;height:41.7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deyXgIAANEEAAAOAAAAZHJzL2Uyb0RvYy54bWysVNuO0zAQfUfiHyy/0/SyvWzUdAVdFiEt&#10;C1KLeJ46TmPhG7bbpHw9Yyct3eUBCZEHy2OPz8ycM5PlXaskOXLnhdEFHQ2GlHDNTCn0vqBftw9v&#10;FpT4ALoEaTQv6Il7erd6/WrZ2JyPTW1kyR1BEO3zxha0DsHmWeZZzRX4gbFc42VlnIKApttnpYMG&#10;0ZXMxsPhLGuMK60zjHuPp/fdJV0l/KriLHyuKs8DkQXF3EJaXVp3cc1WS8j3DmwtWJ8G/EMWCoTG&#10;oBeoewhADk78AaUEc8abKgyYUZmpKsF4qgGrGQ1fVLOpwfJUC5Lj7YUm//9g2dPxiyOiLOhkTokG&#10;hRpteRvIO9OSm0hPY32OXhuLfqHFY5Q5lerto2HfPdFmXYPe87fOmabmUGJ6o/gyu3ra4fgIsms+&#10;mRLDwCGYBNRWTkXukA2C6CjT6SJNTIXh4Xw2mczGlDC8mo5vb24XKQLk58fW+fCBG0XipqAOlU/g&#10;cHz0ISYD+dklxvJGivJBSJmM2G18LR05AvYJMMZ1mPQBnnlKTZqCjhfT+ZQSkHvseRZcR8dfETva&#10;5EFh/V2k6RC/c5xzEinXZ1GVCDgkUqiCLuKLvm0j1+91mVo4gJDdHguVOlbFU/v31UcpIvudDqHd&#10;tUn00TxGj5c7U55QHBxlZK827iclDY5FQf2PAzhOifyoUdjJbDqf4RxdG+7a2F0b+qDWBhkdIVma&#10;IWpHV2+sQzeIOAkWwqPeWHburSjVtv0GzvZ6BmyEJ3MeCMhfyNr59i3XldIbODeJ0H7G42Be28nr&#10;959o9QsAAP//AwBQSwMEFAAGAAgAAAAhAHbozjffAAAACAEAAA8AAABkcnMvZG93bnJldi54bWxM&#10;j0tvwjAQhO+V+h+srdRbcXiIRxoHIRAHpKoI2kOPJl4S03ht2Sak/77m1B5nZzTzbbHsTcs69EFb&#10;EjAcZMCQKqs01QI+P7Yvc2AhSlKytYQCfjDAsnx8KGSu7I0O2B1jzVIJhVwKaGJ0OeehatDIMLAO&#10;KXln642MSfqaKy9vqdy0fJRlU26kprTQSIfrBqvv49UI2No1dpvL2b9rt/rah43Tb5edEM9P/eoV&#10;WMQ+/oXhjp/QoUxMJ3slFVgrYJJyAsaLxQzY3R5lU2CndJ+Ph8DLgv9/oPwFAAD//wMAUEsBAi0A&#10;FAAGAAgAAAAhALaDOJL+AAAA4QEAABMAAAAAAAAAAAAAAAAAAAAAAFtDb250ZW50X1R5cGVzXS54&#10;bWxQSwECLQAUAAYACAAAACEAOP0h/9YAAACUAQAACwAAAAAAAAAAAAAAAAAvAQAAX3JlbHMvLnJl&#10;bHNQSwECLQAUAAYACAAAACEAbhnXsl4CAADRBAAADgAAAAAAAAAAAAAAAAAuAgAAZHJzL2Uyb0Rv&#10;Yy54bWxQSwECLQAUAAYACAAAACEAdujON98AAAAIAQAADwAAAAAAAAAAAAAAAAC4BAAAZHJzL2Rv&#10;d25yZXYueG1sUEsFBgAAAAAEAAQA8wAAAMQFAAAAAA==&#10;" fillcolor="#a5a5a5 [3206]" strokecolor="#1f4d78 [1604]" strokeweight="2.25pt">
                <v:textbox inset="2.88pt,2.88pt,2.88pt,2.88pt">
                  <w:txbxContent>
                    <w:p w:rsidR="006D1194" w:rsidRDefault="006D1194" w:rsidP="006D1194">
                      <w:pPr>
                        <w:pStyle w:val="NormalWeb"/>
                        <w:spacing w:before="0" w:beforeAutospacing="0" w:after="0" w:afterAutospacing="0"/>
                        <w:jc w:val="center"/>
                        <w:textAlignment w:val="baseline"/>
                      </w:pPr>
                      <w:r>
                        <w:rPr>
                          <w:rFonts w:ascii="Century Gothic" w:hAnsi="Century Gothic" w:cs="Arial"/>
                          <w:b/>
                          <w:bCs/>
                          <w:color w:val="FFFFFF" w:themeColor="background1"/>
                          <w:kern w:val="24"/>
                          <w:sz w:val="28"/>
                          <w:szCs w:val="28"/>
                          <w:lang w:val="en-US"/>
                        </w:rPr>
                        <w:t>Key Stage 4</w:t>
                      </w:r>
                    </w:p>
                  </w:txbxContent>
                </v:textbox>
              </v:shape>
            </w:pict>
          </mc:Fallback>
        </mc:AlternateContent>
      </w:r>
      <w:r w:rsidR="006D1194">
        <w:rPr>
          <w:noProof/>
          <w:lang w:eastAsia="en-GB"/>
        </w:rPr>
        <mc:AlternateContent>
          <mc:Choice Requires="wps">
            <w:drawing>
              <wp:anchor distT="0" distB="0" distL="114300" distR="114300" simplePos="0" relativeHeight="251677696" behindDoc="0" locked="0" layoutInCell="1" allowOverlap="1" wp14:anchorId="419006F0" wp14:editId="4D66F583">
                <wp:simplePos x="0" y="0"/>
                <wp:positionH relativeFrom="column">
                  <wp:posOffset>763270</wp:posOffset>
                </wp:positionH>
                <wp:positionV relativeFrom="paragraph">
                  <wp:posOffset>1416050</wp:posOffset>
                </wp:positionV>
                <wp:extent cx="5670701" cy="552402"/>
                <wp:effectExtent l="19050" t="19050" r="25400" b="19685"/>
                <wp:wrapNone/>
                <wp:docPr id="36" name="Text Box 4">
                  <a:extLst xmlns:a="http://schemas.openxmlformats.org/drawingml/2006/main">
                    <a:ext uri="{FF2B5EF4-FFF2-40B4-BE49-F238E27FC236}">
                      <a16:creationId xmlns:a16="http://schemas.microsoft.com/office/drawing/2014/main" id="{1F34E9FC-3A7E-47EC-A9C6-601D5952E6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701" cy="552402"/>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 xml:space="preserve">Basic foods, introduction to cooking. Links to all areas of the curriculum. </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419006F0" id="_x0000_s1044" type="#_x0000_t202" style="position:absolute;margin-left:60.1pt;margin-top:111.5pt;width:446.5pt;height:43.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Y5J1AIAAKkFAAAOAAAAZHJzL2Uyb0RvYy54bWysVF1v2yAUfZ+0/4B4d/0R2/lQnapx7alS&#10;101qpz0TjGNrGDwgdbqq/30X7LRZJ03TtDwQroHDPefcy/nFoePogSndSpHh8CzAiAkqq1bsMvzl&#10;vvQWGGlDREW4FCzDj0zji/X7d+dDv2KRbCSvmEIAIvRq6DPcGNOvfF/ThnVEn8meCVispeqIgVDt&#10;/EqRAdA77kdBkPqDVFWvJGVaw9ercRGvHX5dM2o+1bVmBvEMQ27GjcqNWzv663Oy2inSNy2d0iD/&#10;kEVHWgGXvkBdEUPQXrW/QXUtVVLL2pxR2fmyrlvKHAdgEwZv2Nw1pGeOC4ij+xeZ9P+DpbcPnxVq&#10;qwzPUowE6cCje3YwaCMPKHaUILrRxpKz3x2pp7KMNklRxl4JMy8ONrG3KeKlV0azRRHNyzyapc/2&#10;dJiuqGLEQHlcV0eBw/TvCExWW2li30nsMn0Ky1lcLMvcm13OCy+eF7l3ucxTLw3Cq2SZREUaRc/W&#10;Wt/lfPx3LPyh1yvH2taIm971IIE5AGOoYEdZ9zeSftNIyLwhYsculZJDw0gFyocO+OToiKMtyHb4&#10;KCtQkOyNdECHWnVWOTAaATpU4ONL1Vk1KXxM0nkwD0KMKKwlSRQH0ZT78XSvtPnAZIfsJMMKqtqh&#10;kwegNNI8brGXacnbqmw5d4HtJJZzhR4I9MB2N+b/ZhcXaMhwtEjmCUaE76CXqVGjFn9AI5QyYUbN&#10;+L4D8uMtSQC/iYRrZZuAs+GX3LrWQPPztsvwwp6Y2tEKXYjKtaYhLR/n4CUXlhFzbT0xtz5Y6UcT&#10;zGF7cCUSLuztdnErq0dwBp4oUK6R6gdGA7R7hvX3PVEMI34twNVZmsyhAcxpoE6D7Wkg9l0uQU0w&#10;jQgKqKNcU5Cb8YGBDu+JuRF3PT0WlrXp/vCVqH7y0kAV3Mpjo5PVG0vHvaDcK5UpgPfACTq9XfbB&#10;OY3drtcXdv0TAAD//wMAUEsDBBQABgAIAAAAIQBI4oFs3gAAAAwBAAAPAAAAZHJzL2Rvd25yZXYu&#10;eG1sTI/BTsMwEETvSPyDtUjcqB1HBBTiVAgph3IBSj/AibdxILaj2E3D37M9wXFmn2Znqu3qRrbg&#10;HIfgFWQbAQx9F8zgewWHz+buEVhM2hs9Bo8KfjDCtr6+qnRpwtl/4LJPPaMQH0utwKY0lZzHzqLT&#10;cRMm9HQ7htnpRHLuuZn1mcLdyKUQBXd68PTB6glfLHbf+5NTsCsejm379RaW92b3aovDeL/IRqnb&#10;m/X5CVjCNf3BcKlP1aGmTm04eRPZSFoKSagCKXMadSFElpPVKsgzIYDXFf8/ov4FAAD//wMAUEsB&#10;Ai0AFAAGAAgAAAAhALaDOJL+AAAA4QEAABMAAAAAAAAAAAAAAAAAAAAAAFtDb250ZW50X1R5cGVz&#10;XS54bWxQSwECLQAUAAYACAAAACEAOP0h/9YAAACUAQAACwAAAAAAAAAAAAAAAAAvAQAAX3JlbHMv&#10;LnJlbHNQSwECLQAUAAYACAAAACEATtmOSdQCAACpBQAADgAAAAAAAAAAAAAAAAAuAgAAZHJzL2Uy&#10;b0RvYy54bWxQSwECLQAUAAYACAAAACEASOKBbN4AAAAMAQAADwAAAAAAAAAAAAAAAAAuBQAAZHJz&#10;L2Rvd25yZXYueG1sUEsFBgAAAAAEAAQA8wAAADkGAAAAAA==&#10;" fillcolor="white [3212]" strokecolor="#1f4d78 [1604]" strokeweight="2.25pt">
                <v:textbox inset="2.88pt,2.88pt,2.88pt,2.88pt">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 xml:space="preserve">Basic foods, introduction to cooking. Links to all areas of the curriculum. </w:t>
                      </w:r>
                    </w:p>
                  </w:txbxContent>
                </v:textbox>
              </v:shape>
            </w:pict>
          </mc:Fallback>
        </mc:AlternateContent>
      </w:r>
      <w:r w:rsidR="006D1194">
        <w:rPr>
          <w:noProof/>
          <w:lang w:eastAsia="en-GB"/>
        </w:rPr>
        <mc:AlternateContent>
          <mc:Choice Requires="wps">
            <w:drawing>
              <wp:anchor distT="0" distB="0" distL="114300" distR="114300" simplePos="0" relativeHeight="251678720" behindDoc="0" locked="0" layoutInCell="1" allowOverlap="1" wp14:anchorId="01E571A5" wp14:editId="5A456C41">
                <wp:simplePos x="0" y="0"/>
                <wp:positionH relativeFrom="column">
                  <wp:posOffset>763270</wp:posOffset>
                </wp:positionH>
                <wp:positionV relativeFrom="paragraph">
                  <wp:posOffset>1963420</wp:posOffset>
                </wp:positionV>
                <wp:extent cx="5667478" cy="575222"/>
                <wp:effectExtent l="19050" t="19050" r="28575" b="15875"/>
                <wp:wrapNone/>
                <wp:docPr id="39" name="Text Box 4">
                  <a:extLst xmlns:a="http://schemas.openxmlformats.org/drawingml/2006/main">
                    <a:ext uri="{FF2B5EF4-FFF2-40B4-BE49-F238E27FC236}">
                      <a16:creationId xmlns:a16="http://schemas.microsoft.com/office/drawing/2014/main" id="{28236E0D-FE34-4071-8AB8-20E328D82E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478" cy="575222"/>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Using basic equipment to prepare food with increasing independence. Focus on skills.</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01E571A5" id="_x0000_s1045" type="#_x0000_t202" style="position:absolute;margin-left:60.1pt;margin-top:154.6pt;width:446.25pt;height:45.3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0Ku0wIAAKkFAAAOAAAAZHJzL2Uyb0RvYy54bWysVF1r2zAUfR/sPwi9u/6I4zihTmkSexS6&#10;btCOPSuyHJvJkicpcbrS/74r2WmzDsYYy4Oia0nn3nPux+XVseXowJRupMhweBFgxASVZSN2Gf7y&#10;UHgpRtoQURIuBcvwI9P4avn+3WXfLVgka8lLphCACL3ouwzXxnQL39e0Zi3RF7JjAg4rqVpiwFQ7&#10;v1SkB/SW+1EQJH4vVdkpSZnW8HUzHOKlw68qRs2nqtLMIJ5hiM24Vbl1a1d/eUkWO0W6uqFjGOQf&#10;omhJI8DpC9SGGIL2qvkNqm2oklpW5oLK1pdV1VDmOACbMHjD5r4mHXNcQBzdvcik/x8svTt8Vqgp&#10;MzyZYyRICzl6YEeDVvKIYkcJrFttLDn73ZF6KopoNc2L2Ctg58XBKvZWeTz3imiS5tGsWEeT5Nm+&#10;DpMFVYwYKI+b8iRwmPwdgTHVVprYdxK7SJ+iFODzYOMV+SQG77PQS69XqRcF+SRKN2mUp/Nnm1rf&#10;xXz6dyz8vtMLx9rWiNvedyCBOQJjqGBHWXe3kn7TSMh1TcSOXSsl+5qREpQPHfDZ0wFHW5Bt/1GW&#10;oCDZG+mAjpVqrXKQaAToUIGPL1Vn1aTwcZoks3gGfULhbDqbRlE0xn563SltPjDZIrvJsIKqdujk&#10;AJQGmqcr1pmWvCmLhnNn2E5ia67QgUAPbHdD/G9ucYH6DEcpuMeI8B30MjVq0OIPaIRSJsygGd+3&#10;QH7wMg3gN5JwrWwDcGn4Jba2MdD8vGkznNoXYztaoXNRutY0pOHDHnLJhWXEXFuPzG0erPRDEsxx&#10;e3QlEs6td3u4leUjZAZGFChXS/UDox7aPcP6+54ohhG/EZDVSTKdJTAfzg11bmzPDbFv1xLUDEEs&#10;QQF1kGs01mYYMNDhHTG34r6jp8KyaXo4fiWqG3NpoAru5KnRyeJNSoe7oNwrldGAeeAEHWeXHTjn&#10;trv1OmGXPwEAAP//AwBQSwMEFAAGAAgAAAAhADDETfXgAAAADAEAAA8AAABkcnMvZG93bnJldi54&#10;bWxMj81OwzAQhO9IvIO1SNyoXSPSJo1TIaQcygUofQAnduMU/0Sxm4a3Z3uit53d0ew35XZ2lkx6&#10;jH3wApYLBkT7NqjedwIO3/XTGkhM0itpg9cCfnWEbXV/V8pChYv/0tM+dQRDfCykAJPSUFAaW6Od&#10;jIswaI+3YxidTCjHjqpRXjDcWcoZy6iTvccPRg76zej2Z392AnbZ6tg0p48wfda7d5Md7MvEayEe&#10;H+bXDZCk5/Rvhis+okOFTE04exWJRc0ZR6uAZ5bjcHWwJV8BaXCV52ugVUlvS1R/AAAA//8DAFBL&#10;AQItABQABgAIAAAAIQC2gziS/gAAAOEBAAATAAAAAAAAAAAAAAAAAAAAAABbQ29udGVudF9UeXBl&#10;c10ueG1sUEsBAi0AFAAGAAgAAAAhADj9If/WAAAAlAEAAAsAAAAAAAAAAAAAAAAALwEAAF9yZWxz&#10;Ly5yZWxzUEsBAi0AFAAGAAgAAAAhAHDjQq7TAgAAqQUAAA4AAAAAAAAAAAAAAAAALgIAAGRycy9l&#10;Mm9Eb2MueG1sUEsBAi0AFAAGAAgAAAAhADDETfXgAAAADAEAAA8AAAAAAAAAAAAAAAAALQUAAGRy&#10;cy9kb3ducmV2LnhtbFBLBQYAAAAABAAEAPMAAAA6BgAAAAA=&#10;" fillcolor="white [3212]" strokecolor="#1f4d78 [1604]" strokeweight="2.25pt">
                <v:textbox inset="2.88pt,2.88pt,2.88pt,2.88pt">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Using basic equipment to prepare food with increasing independence. Focus on skills.</w:t>
                      </w:r>
                    </w:p>
                  </w:txbxContent>
                </v:textbox>
              </v:shape>
            </w:pict>
          </mc:Fallback>
        </mc:AlternateContent>
      </w:r>
      <w:r w:rsidR="006D1194">
        <w:rPr>
          <w:noProof/>
          <w:lang w:eastAsia="en-GB"/>
        </w:rPr>
        <mc:AlternateContent>
          <mc:Choice Requires="wps">
            <w:drawing>
              <wp:anchor distT="0" distB="0" distL="114300" distR="114300" simplePos="0" relativeHeight="251679744" behindDoc="0" locked="0" layoutInCell="1" allowOverlap="1" wp14:anchorId="3456E4FD" wp14:editId="049B938F">
                <wp:simplePos x="0" y="0"/>
                <wp:positionH relativeFrom="column">
                  <wp:posOffset>763270</wp:posOffset>
                </wp:positionH>
                <wp:positionV relativeFrom="paragraph">
                  <wp:posOffset>2536825</wp:posOffset>
                </wp:positionV>
                <wp:extent cx="5664985" cy="552402"/>
                <wp:effectExtent l="19050" t="19050" r="12065" b="19685"/>
                <wp:wrapNone/>
                <wp:docPr id="40" name="Text Box 4">
                  <a:extLst xmlns:a="http://schemas.openxmlformats.org/drawingml/2006/main">
                    <a:ext uri="{FF2B5EF4-FFF2-40B4-BE49-F238E27FC236}">
                      <a16:creationId xmlns:a16="http://schemas.microsoft.com/office/drawing/2014/main" id="{CB6A30B9-8B0F-4A80-B976-C1297C3399F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4985" cy="552402"/>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 xml:space="preserve">Pearson BTEC Level 1 Home cooking Skills </w:t>
                            </w:r>
                          </w:p>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Pearson BTEC Level 2 Home cooking skills.</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3456E4FD" id="_x0000_s1046" type="#_x0000_t202" style="position:absolute;margin-left:60.1pt;margin-top:199.75pt;width:446.05pt;height:43.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Rs90wIAAKkFAAAOAAAAZHJzL2Uyb0RvYy54bWysVF1vmzAUfZ+0/2D5nUIIkA+VVIWGqVLX&#10;TWqnPTvGBDRjM9spdFX/+64NabNOmqZpeSC+2D7cc8699/xiaDl6YEo3UqR4dhZgxASVZSP2Kf5y&#10;X3hLjLQhoiRcCpbiR6bxxeb9u/O+W7NQ1pKXTCEAEXrddymujenWvq9pzVqiz2THBGxWUrXEQKj2&#10;fqlID+gt98MgSPxeqrJTkjKt4e3VuIk3Dr+qGDWfqkozg3iKITfjnso9d/bpb87Jeq9IVzd0SoP8&#10;QxYtaQR89AXqihiCDqr5DaptqJJaVuaMytaXVdVQ5jgAm1nwhs1dTTrmuIA4unuRSf8/WHr78Fmh&#10;pkxxBPII0oJH92wwKJMDihwliG60seTse0fqqSjCLN4WkVfAyouCLPKybbTyinC+3IaLIg/nybO9&#10;PUvWVDFioDyuy6PAs+TvCExWW2ki30nsMn3Ks+RyHmQrb5kFhRddLgMvWy0SL5+Fq0U+n69WRf5s&#10;rfVdzsd/x8LvO712rG2NuOVdBxKYARhDBTvKuruR9JtGQuY1EXt2qZTsa0ZKUH7mgE+ujjjaguz6&#10;j7IEBcnBSAc0VKq1yoHRCNBB4seXqrNqUngZJ0m0WsYYUdiL4zAKwin34+1OafOByRbZRYoVVLVD&#10;Jw9AaaR5PGI/piVvyqLh3AW2k1jOFXog0AO7/Zj/m1NcoD7F4TJeQB6E76GXqVGjFn9AI5QyYUbN&#10;+KEF8uNX4gB+EwnXyjYBZ8MvubWNgebnTZvipb0xtaMVeitK15qGNHxcg5dcWEbMtfXE3PpgpR9N&#10;MMNucCUSOii7uZPlIzgDIwqUq6X6gVEP7Z5i/f1AFMOIXwtwdZ7EiwTmw2mgToPdaSAObS5BzRmI&#10;JSigjnJNQW7GAQMd3hFzI+46eiwsa9P98JWobvLSQBXcymOjk/UbS8ezoNwrlSmAeeAEnWaXHTin&#10;sTv1OmE3PwEAAP//AwBQSwMEFAAGAAgAAAAhABCDQoHgAAAADAEAAA8AAABkcnMvZG93bnJldi54&#10;bWxMj0FOwzAQRfdI3MEaJHbUrktCG+JUCCmLsqGUHsCJ3Thgj6PYTcPtcVew/Jqn/9+U29lZMukx&#10;9B4FLBcMiMbWqx47AcfP+mENJESJSlqPWsCPDrCtbm9KWSh/wQ89HWJHUgmGQgowMQ4FpaE12smw&#10;8IPGdDv50cmY4thRNcpLKneWcsZy6mSPacHIQb8a3X4fzk7ALn86Nc3Xu5/29e7N5EebTbwW4v5u&#10;fnkGEvUc/2C46id1qJJT48+oArEpc8YTKmC12WRArgRb8hWQRsDjOs+AViX9/0T1CwAA//8DAFBL&#10;AQItABQABgAIAAAAIQC2gziS/gAAAOEBAAATAAAAAAAAAAAAAAAAAAAAAABbQ29udGVudF9UeXBl&#10;c10ueG1sUEsBAi0AFAAGAAgAAAAhADj9If/WAAAAlAEAAAsAAAAAAAAAAAAAAAAALwEAAF9yZWxz&#10;Ly5yZWxzUEsBAi0AFAAGAAgAAAAhAHeBGz3TAgAAqQUAAA4AAAAAAAAAAAAAAAAALgIAAGRycy9l&#10;Mm9Eb2MueG1sUEsBAi0AFAAGAAgAAAAhABCDQoHgAAAADAEAAA8AAAAAAAAAAAAAAAAALQUAAGRy&#10;cy9kb3ducmV2LnhtbFBLBQYAAAAABAAEAPMAAAA6BgAAAAA=&#10;" fillcolor="white [3212]" strokecolor="#1f4d78 [1604]" strokeweight="2.25pt">
                <v:textbox inset="2.88pt,2.88pt,2.88pt,2.88pt">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 xml:space="preserve">Pearson BTEC Level 1 Home cooking Skills </w:t>
                      </w:r>
                    </w:p>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Pearson BTEC Level 2 Home cooking skills.</w:t>
                      </w:r>
                    </w:p>
                  </w:txbxContent>
                </v:textbox>
              </v:shape>
            </w:pict>
          </mc:Fallback>
        </mc:AlternateContent>
      </w:r>
      <w:r w:rsidR="006D1194">
        <w:rPr>
          <w:noProof/>
          <w:lang w:eastAsia="en-GB"/>
        </w:rPr>
        <mc:AlternateContent>
          <mc:Choice Requires="wps">
            <w:drawing>
              <wp:anchor distT="0" distB="0" distL="114300" distR="114300" simplePos="0" relativeHeight="251681792" behindDoc="0" locked="0" layoutInCell="1" allowOverlap="1" wp14:anchorId="43756C4A" wp14:editId="572218BD">
                <wp:simplePos x="0" y="0"/>
                <wp:positionH relativeFrom="column">
                  <wp:posOffset>763270</wp:posOffset>
                </wp:positionH>
                <wp:positionV relativeFrom="paragraph">
                  <wp:posOffset>4043680</wp:posOffset>
                </wp:positionV>
                <wp:extent cx="5670243" cy="552402"/>
                <wp:effectExtent l="19050" t="19050" r="26035" b="19685"/>
                <wp:wrapNone/>
                <wp:docPr id="42" name="Text Box 4">
                  <a:extLst xmlns:a="http://schemas.openxmlformats.org/drawingml/2006/main">
                    <a:ext uri="{FF2B5EF4-FFF2-40B4-BE49-F238E27FC236}">
                      <a16:creationId xmlns:a16="http://schemas.microsoft.com/office/drawing/2014/main" id="{B6FEEBAF-4504-498C-89D3-9FB003896BF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243" cy="552402"/>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D</w:t>
                            </w:r>
                            <w:r w:rsidR="000F4F09">
                              <w:rPr>
                                <w:rFonts w:ascii="Century Gothic" w:hAnsi="Century Gothic" w:cstheme="minorBidi"/>
                                <w:color w:val="000000" w:themeColor="text1"/>
                                <w:kern w:val="24"/>
                                <w:sz w:val="22"/>
                                <w:szCs w:val="22"/>
                                <w:lang w:val="en-US"/>
                              </w:rPr>
                              <w:t>iet, shopping,</w:t>
                            </w:r>
                            <w:r>
                              <w:rPr>
                                <w:rFonts w:ascii="Century Gothic" w:hAnsi="Century Gothic" w:cstheme="minorBidi"/>
                                <w:color w:val="000000" w:themeColor="text1"/>
                                <w:kern w:val="24"/>
                                <w:sz w:val="22"/>
                                <w:szCs w:val="22"/>
                                <w:lang w:val="en-US"/>
                              </w:rPr>
                              <w:t xml:space="preserve"> creating own basic foods with prompting. </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43756C4A" id="_x0000_s1047" type="#_x0000_t202" style="position:absolute;margin-left:60.1pt;margin-top:318.4pt;width:446.5pt;height:4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vF01AIAAKkFAAAOAAAAZHJzL2Uyb0RvYy54bWysVF1vmzAUfZ+0/2D5nUIIkA+VVCUNU6Wu&#10;m9ROe3aMCWjGZrYT6Kr+910b0maZNE3T8kB8sX2455x77+VV33B0YErXUqR4chFgxASVRS12Kf7y&#10;mHtzjLQhoiBcCpbiJ6bx1er9u8uuXbJQVpIXTCEAEXrZtSmujGmXvq9pxRqiL2TLBGyWUjXEQKh2&#10;fqFIB+gN98MgSPxOqqJVkjKt4e3NsIlXDr8sGTWfylIzg3iKITfjnso9t/bpry7JcqdIW9V0TIP8&#10;QxYNqQV89BXqhhiC9qr+DaqpqZJaluaCysaXZVlT5jgAm0lwxuahIi1zXEAc3b7KpP8fLL0/fFao&#10;LlIchRgJ0oBHj6w3KJM9ihwliO60seTse0fqOc/DLN7kkZfDyouCLPKyTbTw8nA634SzfB1Okxd7&#10;e5IsqWLEQHncFkeBJ8nfERitttJEvpPYZfqcJflmk13nXhQHkRct5mtvvriZeos8C4LpfJFkefRi&#10;rfVdzsd/x8LvWr10rG2NuOVDCxKYHhhDBTvKur2T9JtGQq4rInbsWinZVYwUoPzEAZ9cHXC0Bdl2&#10;H2UBCpK9kQ6oL1VjlQOjEaBDBT69Vp1Vk8LLOJkFYTTFiMJeHIdREI65H2+3SpsPTDbILlKsoKod&#10;OjkApYHm8Yj9mJa8LvKacxfYTmJrrtCBQA9sd0P+Z6e4QF2Kw3k8izEifAe9TI0atPgDGqGUCTNo&#10;xvcNkB++EgfwG0m4VrYJOBt+ya2pDTQ/r5sUz+2NsR2t0BtRuNY0pObDGrzkwjJirq1H5tYHK/1g&#10;gum3vSuR0LG0m1tZPIEzMKJAuUqqHxh10O4p1t/3RDGM+K0AV6dJPEtgPpwG6jTYngZi36wlqDkB&#10;sQQF1EGuMVibYcBAh7fE3ImHlh4Ly9r02H8lqh29NFAF9/LY6GR5ZulwFpR7ozIGMA+coOPssgPn&#10;NHan3ibs6icAAAD//wMAUEsDBBQABgAIAAAAIQB/pnNM3wAAAAwBAAAPAAAAZHJzL2Rvd25yZXYu&#10;eG1sTI/NTsMwEITvSLyDtUjcqF1HuFWIUyGkHMoFKH0AJ3bjgH+i2E3D27M9wXFmP83OVLvFOzKb&#10;KQ0xSFivGBATuqiH0Es4fjYPWyApq6CVi8FI+DEJdvXtTaVKHS/hw8yH3BMMCalUEmzOY0lp6qzx&#10;Kq3iaALeTnHyKqOceqondcFw7yhnTFCvhoAfrBrNizXd9+HsJezF5tS2X29xfm/2r1Yc3ePMGynv&#10;75bnJyDZLPkPhmt9rA41dmrjOehEHGrOOKISRCFww5Vg6wKtVsKGF1ugdUX/j6h/AQAA//8DAFBL&#10;AQItABQABgAIAAAAIQC2gziS/gAAAOEBAAATAAAAAAAAAAAAAAAAAAAAAABbQ29udGVudF9UeXBl&#10;c10ueG1sUEsBAi0AFAAGAAgAAAAhADj9If/WAAAAlAEAAAsAAAAAAAAAAAAAAAAALwEAAF9yZWxz&#10;Ly5yZWxzUEsBAi0AFAAGAAgAAAAhAIOy8XTUAgAAqQUAAA4AAAAAAAAAAAAAAAAALgIAAGRycy9l&#10;Mm9Eb2MueG1sUEsBAi0AFAAGAAgAAAAhAH+mc0zfAAAADAEAAA8AAAAAAAAAAAAAAAAALgUAAGRy&#10;cy9kb3ducmV2LnhtbFBLBQYAAAAABAAEAPMAAAA6BgAAAAA=&#10;" fillcolor="white [3212]" strokecolor="#1f4d78 [1604]" strokeweight="2.25pt">
                <v:textbox inset="2.88pt,2.88pt,2.88pt,2.88pt">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D</w:t>
                      </w:r>
                      <w:r w:rsidR="000F4F09">
                        <w:rPr>
                          <w:rFonts w:ascii="Century Gothic" w:hAnsi="Century Gothic" w:cstheme="minorBidi"/>
                          <w:color w:val="000000" w:themeColor="text1"/>
                          <w:kern w:val="24"/>
                          <w:sz w:val="22"/>
                          <w:szCs w:val="22"/>
                          <w:lang w:val="en-US"/>
                        </w:rPr>
                        <w:t>iet, shopping,</w:t>
                      </w:r>
                      <w:r>
                        <w:rPr>
                          <w:rFonts w:ascii="Century Gothic" w:hAnsi="Century Gothic" w:cstheme="minorBidi"/>
                          <w:color w:val="000000" w:themeColor="text1"/>
                          <w:kern w:val="24"/>
                          <w:sz w:val="22"/>
                          <w:szCs w:val="22"/>
                          <w:lang w:val="en-US"/>
                        </w:rPr>
                        <w:t xml:space="preserve"> creating own basic foods with prompting. </w:t>
                      </w:r>
                    </w:p>
                  </w:txbxContent>
                </v:textbox>
              </v:shape>
            </w:pict>
          </mc:Fallback>
        </mc:AlternateContent>
      </w:r>
      <w:r w:rsidR="006D1194">
        <w:rPr>
          <w:noProof/>
          <w:lang w:eastAsia="en-GB"/>
        </w:rPr>
        <mc:AlternateContent>
          <mc:Choice Requires="wps">
            <w:drawing>
              <wp:anchor distT="0" distB="0" distL="114300" distR="114300" simplePos="0" relativeHeight="251682816" behindDoc="0" locked="0" layoutInCell="1" allowOverlap="1" wp14:anchorId="0B5692F1" wp14:editId="521BF030">
                <wp:simplePos x="0" y="0"/>
                <wp:positionH relativeFrom="column">
                  <wp:posOffset>769620</wp:posOffset>
                </wp:positionH>
                <wp:positionV relativeFrom="paragraph">
                  <wp:posOffset>4585970</wp:posOffset>
                </wp:positionV>
                <wp:extent cx="5658603" cy="552402"/>
                <wp:effectExtent l="19050" t="19050" r="18415" b="19685"/>
                <wp:wrapNone/>
                <wp:docPr id="43" name="Text Box 4">
                  <a:extLst xmlns:a="http://schemas.openxmlformats.org/drawingml/2006/main">
                    <a:ext uri="{FF2B5EF4-FFF2-40B4-BE49-F238E27FC236}">
                      <a16:creationId xmlns:a16="http://schemas.microsoft.com/office/drawing/2014/main" id="{0BF0B575-87B0-4592-B0B2-D36B6BC4CB6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8603" cy="552402"/>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 xml:space="preserve">Accessing ASDAN transition </w:t>
                            </w:r>
                            <w:r w:rsidR="000F4F09">
                              <w:rPr>
                                <w:rFonts w:ascii="Century Gothic" w:hAnsi="Century Gothic" w:cstheme="minorBidi"/>
                                <w:color w:val="000000" w:themeColor="text1"/>
                                <w:kern w:val="24"/>
                                <w:sz w:val="22"/>
                                <w:szCs w:val="22"/>
                                <w:lang w:val="en-US"/>
                              </w:rPr>
                              <w:t>challenge</w:t>
                            </w:r>
                            <w:r>
                              <w:rPr>
                                <w:rFonts w:ascii="Century Gothic" w:hAnsi="Century Gothic" w:cstheme="minorBidi"/>
                                <w:color w:val="000000" w:themeColor="text1"/>
                                <w:kern w:val="24"/>
                                <w:sz w:val="22"/>
                                <w:szCs w:val="22"/>
                                <w:lang w:val="en-US"/>
                              </w:rPr>
                              <w:t xml:space="preserve"> or BTEC depending on individual ability – teacher to decide as appropriate for each individual.</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0B5692F1" id="_x0000_s1048" type="#_x0000_t202" style="position:absolute;margin-left:60.6pt;margin-top:361.1pt;width:445.55pt;height:4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lY0gIAAKkFAAAOAAAAZHJzL2Uyb0RvYy54bWysVNFumzAUfZ+0f7D8TiEEaBqVVCMN06Su&#10;m9ROe3aMCWjG9mwn0FX9910b0madNE3T8kB8sX2455x77+XV0HF0YNq0UuR4dhZhxASVVSt2Of5y&#10;XwYLjIwloiJcCpbjB2bw1ertm8teLVksG8krphGACLPsVY4ba9UyDA1tWEfMmVRMwGYtdUcshHoX&#10;Vpr0gN7xMI6iLOylrpSWlBkDb6/HTbzy+HXNqP1U14ZZxHMMuVn/1P65dc9wdUmWO01U09IpDfIP&#10;WXSkFfDRZ6hrYgna6/Y3qK6lWhpZ2zMqu1DWdUuZ5wBsZtErNncNUcxzAXGMepbJ/D9Yenv4rFFb&#10;5TiZYyRIBx7ds8GiQg4o8ZQgujHWkXPvPanHsoyLdFMmQQmrIImKJCg2yUVQxvPFJj4v1/E8e3K3&#10;Z9mSakYslMeH6ijwLPs7ApPVTpok9BL7TB+jooyK9DwNFudFFCTpRRwUUREH1/OsyIp1si6yiydn&#10;behzPv57FmGvzNKzdjXil3cKJLADMIYK9pSNupH0m0FCrhsiduyd1rJvGKlA+ZkHPrk64hgHsu0/&#10;ygoUJHsrPdBQ684pB0YjQIcKfHiuOqcmhZdpli6yCNSnsJemcRLFU+7H20ob+57JDrlFjjVUtUcn&#10;B6A00jwecR8zkrdV2XLuA9dJbM01OhDoge1uzP/VKS5Qn+N4AaJiRPgOeplaPWrxBzRCKRN21Izv&#10;OyA/fiWN4DeR8K3sEvA2/JJb11poft52OV64G1M7OqE3ovKtaUnLxzV4yYVjxHxbT8ydD0760QQ7&#10;bAdfIrGX0G1uZfUAzsCIAuUaqX9g1EO759h83xPNMOIfBLg6z9LzDObDaaBPg+1pIPbdWoKaMxBL&#10;UEAd5ZqCtR0HDHS4IvZG3Cl6LCxn0/3wlWg1eWmhCm7lsdHJ8pWl41lQ7oXKFMA88IJOs8sNnNPY&#10;n3qZsKufAAAA//8DAFBLAwQUAAYACAAAACEA/eEp0N8AAAAMAQAADwAAAGRycy9kb3ducmV2Lnht&#10;bEyPQU7DMBBF90jcwRokdtSOEWkJcSqElEXZAKUHcOJpHIjtKHbTcHumK9jN1zz9eVNuFzewGafY&#10;B68gWwlg6Ntget8pOHzWdxtgMWlv9BA8KvjBCNvq+qrUhQln/4HzPnWMSnwstAKb0lhwHluLTsdV&#10;GNHT7hgmpxPFqeNm0mcqdwOXQuTc6d7TBatHfLHYfu9PTsEuXx+b5ustzO/17tXmh+FhlrVStzfL&#10;8xOwhEv6g+GiT+pQkVMTTt5ENlCWmSRUwVpKGi6EyOQ9sEbBRjxK4FXJ/z9R/QIAAP//AwBQSwEC&#10;LQAUAAYACAAAACEAtoM4kv4AAADhAQAAEwAAAAAAAAAAAAAAAAAAAAAAW0NvbnRlbnRfVHlwZXNd&#10;LnhtbFBLAQItABQABgAIAAAAIQA4/SH/1gAAAJQBAAALAAAAAAAAAAAAAAAAAC8BAABfcmVscy8u&#10;cmVsc1BLAQItABQABgAIAAAAIQBXQ+lY0gIAAKkFAAAOAAAAAAAAAAAAAAAAAC4CAABkcnMvZTJv&#10;RG9jLnhtbFBLAQItABQABgAIAAAAIQD94SnQ3wAAAAwBAAAPAAAAAAAAAAAAAAAAACwFAABkcnMv&#10;ZG93bnJldi54bWxQSwUGAAAAAAQABADzAAAAOAYAAAAA&#10;" fillcolor="white [3212]" strokecolor="#1f4d78 [1604]" strokeweight="2.25pt">
                <v:textbox inset="2.88pt,2.88pt,2.88pt,2.88pt">
                  <w:txbxContent>
                    <w:p w:rsidR="006D1194" w:rsidRDefault="006D1194" w:rsidP="006D1194">
                      <w:pPr>
                        <w:pStyle w:val="NormalWeb"/>
                        <w:spacing w:before="0" w:beforeAutospacing="0" w:after="0" w:afterAutospacing="0"/>
                        <w:ind w:left="144"/>
                        <w:textAlignment w:val="baseline"/>
                      </w:pPr>
                      <w:r>
                        <w:rPr>
                          <w:rFonts w:ascii="Century Gothic" w:hAnsi="Century Gothic" w:cstheme="minorBidi"/>
                          <w:color w:val="000000" w:themeColor="text1"/>
                          <w:kern w:val="24"/>
                          <w:sz w:val="22"/>
                          <w:szCs w:val="22"/>
                          <w:lang w:val="en-US"/>
                        </w:rPr>
                        <w:t xml:space="preserve">Accessing ASDAN transition </w:t>
                      </w:r>
                      <w:r w:rsidR="000F4F09">
                        <w:rPr>
                          <w:rFonts w:ascii="Century Gothic" w:hAnsi="Century Gothic" w:cstheme="minorBidi"/>
                          <w:color w:val="000000" w:themeColor="text1"/>
                          <w:kern w:val="24"/>
                          <w:sz w:val="22"/>
                          <w:szCs w:val="22"/>
                          <w:lang w:val="en-US"/>
                        </w:rPr>
                        <w:t>challenge</w:t>
                      </w:r>
                      <w:r>
                        <w:rPr>
                          <w:rFonts w:ascii="Century Gothic" w:hAnsi="Century Gothic" w:cstheme="minorBidi"/>
                          <w:color w:val="000000" w:themeColor="text1"/>
                          <w:kern w:val="24"/>
                          <w:sz w:val="22"/>
                          <w:szCs w:val="22"/>
                          <w:lang w:val="en-US"/>
                        </w:rPr>
                        <w:t xml:space="preserve"> or BTEC depending on individual ability – teacher to decide as appropriate for each individual.</w:t>
                      </w:r>
                    </w:p>
                  </w:txbxContent>
                </v:textbox>
              </v:shape>
            </w:pict>
          </mc:Fallback>
        </mc:AlternateContent>
      </w:r>
      <w:r w:rsidR="006D1194">
        <w:rPr>
          <w:noProof/>
          <w:lang w:eastAsia="en-GB"/>
        </w:rPr>
        <w:drawing>
          <wp:anchor distT="0" distB="0" distL="114300" distR="114300" simplePos="0" relativeHeight="251684864" behindDoc="0" locked="0" layoutInCell="1" allowOverlap="1" wp14:anchorId="2457DE64" wp14:editId="13D5FC52">
            <wp:simplePos x="0" y="0"/>
            <wp:positionH relativeFrom="column">
              <wp:posOffset>142240</wp:posOffset>
            </wp:positionH>
            <wp:positionV relativeFrom="paragraph">
              <wp:posOffset>0</wp:posOffset>
            </wp:positionV>
            <wp:extent cx="837876" cy="837876"/>
            <wp:effectExtent l="0" t="0" r="635" b="635"/>
            <wp:wrapNone/>
            <wp:docPr id="3" name="Picture 2" descr="A close-up of a logo&#10;&#10;Description automatically generated with low confidence">
              <a:extLst xmlns:a="http://schemas.openxmlformats.org/drawingml/2006/main">
                <a:ext uri="{FF2B5EF4-FFF2-40B4-BE49-F238E27FC236}">
                  <a16:creationId xmlns:a16="http://schemas.microsoft.com/office/drawing/2014/main" id="{4FFAD580-885A-F3E1-4EC1-46A822091A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logo&#10;&#10;Description automatically generated with low confidence">
                      <a:extLst>
                        <a:ext uri="{FF2B5EF4-FFF2-40B4-BE49-F238E27FC236}">
                          <a16:creationId xmlns:a16="http://schemas.microsoft.com/office/drawing/2014/main" id="{4FFAD580-885A-F3E1-4EC1-46A822091A59}"/>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837876" cy="837876"/>
                    </a:xfrm>
                    <a:prstGeom prst="rect">
                      <a:avLst/>
                    </a:prstGeom>
                  </pic:spPr>
                </pic:pic>
              </a:graphicData>
            </a:graphic>
          </wp:anchor>
        </w:drawing>
      </w:r>
      <w:r w:rsidR="006D1194">
        <w:rPr>
          <w:noProof/>
          <w:lang w:eastAsia="en-GB"/>
        </w:rPr>
        <mc:AlternateContent>
          <mc:Choice Requires="wps">
            <w:drawing>
              <wp:anchor distT="0" distB="0" distL="114300" distR="114300" simplePos="0" relativeHeight="251685888" behindDoc="0" locked="0" layoutInCell="1" allowOverlap="1" wp14:anchorId="18E4ACA4" wp14:editId="133D91BC">
                <wp:simplePos x="0" y="0"/>
                <wp:positionH relativeFrom="column">
                  <wp:posOffset>782320</wp:posOffset>
                </wp:positionH>
                <wp:positionV relativeFrom="paragraph">
                  <wp:posOffset>6682105</wp:posOffset>
                </wp:positionV>
                <wp:extent cx="5646213" cy="553934"/>
                <wp:effectExtent l="19050" t="19050" r="12065" b="17780"/>
                <wp:wrapNone/>
                <wp:docPr id="31" name="Text Box 4">
                  <a:extLst xmlns:a="http://schemas.openxmlformats.org/drawingml/2006/main">
                    <a:ext uri="{FF2B5EF4-FFF2-40B4-BE49-F238E27FC236}">
                      <a16:creationId xmlns:a16="http://schemas.microsoft.com/office/drawing/2014/main" id="{0C26BD0A-0C80-41F8-B7C1-A6A0AADF41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213" cy="553934"/>
                        </a:xfrm>
                        <a:prstGeom prst="rect">
                          <a:avLst/>
                        </a:prstGeom>
                        <a:solidFill>
                          <a:schemeClr val="bg1"/>
                        </a:solidFill>
                        <a:ln w="28575" algn="ctr">
                          <a:solidFill>
                            <a:schemeClr val="accent1">
                              <a:lumMod val="50000"/>
                            </a:schemeClr>
                          </a:solidFill>
                          <a:miter lim="800000"/>
                          <a:headEnd/>
                          <a:tailEnd/>
                        </a:ln>
                        <a:effectLst/>
                      </wps:spPr>
                      <wps:txbx>
                        <w:txbxContent>
                          <w:p w:rsidR="006D1194" w:rsidRDefault="006D1194" w:rsidP="006D1194">
                            <w:pPr>
                              <w:pStyle w:val="NormalWeb"/>
                              <w:spacing w:before="0" w:beforeAutospacing="0" w:after="0" w:afterAutospacing="0"/>
                              <w:ind w:left="144"/>
                              <w:textAlignment w:val="baseline"/>
                            </w:pPr>
                            <w:r>
                              <w:rPr>
                                <w:rFonts w:ascii="Century Gothic" w:hAnsi="Century Gothic" w:cs="Arial"/>
                                <w:color w:val="000000" w:themeColor="text1"/>
                                <w:kern w:val="24"/>
                                <w:sz w:val="22"/>
                                <w:szCs w:val="22"/>
                                <w:lang w:val="en-US"/>
                              </w:rPr>
                              <w:t>ASDAN life skills challenges</w:t>
                            </w:r>
                          </w:p>
                        </w:txbxContent>
                      </wps:txbx>
                      <wps:bodyPr vert="horz" wrap="square" lIns="36576" tIns="36576" rIns="36576" bIns="36576" numCol="1" anchor="ctr" anchorCtr="0" compatLnSpc="1">
                        <a:prstTxWarp prst="textNoShape">
                          <a:avLst/>
                        </a:prstTxWarp>
                      </wps:bodyPr>
                    </wps:wsp>
                  </a:graphicData>
                </a:graphic>
              </wp:anchor>
            </w:drawing>
          </mc:Choice>
          <mc:Fallback>
            <w:pict>
              <v:shape w14:anchorId="18E4ACA4" id="_x0000_s1049" type="#_x0000_t202" style="position:absolute;margin-left:61.6pt;margin-top:526.15pt;width:444.6pt;height:43.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smy1QIAAKkFAAAOAAAAZHJzL2Uyb0RvYy54bWysVF1v2yAUfZ+0/4B4d/3tpFGdKnHiqVLX&#10;TWqnPROMY2s2eEBid1X/+y7YabNOmqZpeSBcA4d7zrmXq+uhbdCRSVULnmL/wsOIcSqKmu9T/OUh&#10;d+YYKU14QRrBWYofmcLXy/fvrvpuwQJRiaZgEgEIV4u+S3GldbdwXUUr1hJ1ITrGYbEUsiUaQrl3&#10;C0l6QG8bN/C8xO2FLDopKFMKvm7GRby0+GXJqP5Ulopp1KQYctN2lHbcmdFdXpHFXpKuqumUBvmH&#10;LFpSc7j0BWpDNEEHWf8G1dZUCiVKfUFF64qyrCmzHICN771hc1+RjlkuII7qXmRS/w+W3h0/S1QX&#10;KQ59jDhpwaMHNmi0FgOKLCWIbpU25Mx3S+opz4N1vM0jJ4eZE3nryFlvo0snD8L5NpjlWRAmz+a0&#10;nyyoZERDedwUJ4H95O8ITFYbaSLXSmwzffKyIFlvvJXjZXPPifx87qxnme+skpW3Wm3yyL9cPRtr&#10;XZvz6d+ycPtOLSxrUyN2et+BBHoAxlDBlrLqbgX9phAXWUX4nq2kFH3FSAHK+xb47OiIowzIrv8o&#10;ClCQHLSwQEMpW6McGI0AHSrw8aXqjJoUPsZJlAR+iBGFtTgOL8Noyv10upNKf2CiRWaSYglVbdHJ&#10;ESiNNE9bzGVKNHWR101jA9NJLGskOhLogd1+zP/NroajPsXBPJ7FGJFmD71MtRy1+AMaoZRxPWrW&#10;HFogP94Se/CbSNhWNglYG37Jra01NH9TtymemxNTOxqht7ywralJ3Yxz8LLhhhGzbT0xNz4Y6UcT&#10;9LAbbIkEobndLO5E8QjOwBMFylVC/sCoh3ZPsfp+IJJh1NxwcDVM4lkC78N5IM+D3XnAD20mQE1o&#10;GcIpoI5yTUGmxwcGOrwj+pbfd/RUWMamh+Erkd3kpYYquBOnRieLN5aOe0G5VypTAO+BFXR6u8yD&#10;cx7bXa8v7PInAAAA//8DAFBLAwQUAAYACAAAACEAVfrmyeEAAAAOAQAADwAAAGRycy9kb3ducmV2&#10;LnhtbEyPzU7DMBCE70i8g7VI3KgdhwSaxqkQUg7lQil9ACd2k4B/othNw9uzPcFtRvtpdqbcLtaQ&#10;WU9h8E5AsmJAtGu9Glwn4PhZPzwDCVE6JY13WsCPDrCtbm9KWSh/cR96PsSOYIgLhRTQxzgWlIa2&#10;11aGlR+1w9vJT1ZGtFNH1SQvGG4N5Yzl1MrB4Ydejvq11+334WwF7PKnU9N8vft5X+/e+vxospnX&#10;QtzfLS8bIFEv8Q+Ga32sDhV2avzZqUAMep5yRFGwjKdArghL+COQBlWSrjOgVUn/z6h+AQAA//8D&#10;AFBLAQItABQABgAIAAAAIQC2gziS/gAAAOEBAAATAAAAAAAAAAAAAAAAAAAAAABbQ29udGVudF9U&#10;eXBlc10ueG1sUEsBAi0AFAAGAAgAAAAhADj9If/WAAAAlAEAAAsAAAAAAAAAAAAAAAAALwEAAF9y&#10;ZWxzLy5yZWxzUEsBAi0AFAAGAAgAAAAhAEBKybLVAgAAqQUAAA4AAAAAAAAAAAAAAAAALgIAAGRy&#10;cy9lMm9Eb2MueG1sUEsBAi0AFAAGAAgAAAAhAFX65snhAAAADgEAAA8AAAAAAAAAAAAAAAAALwUA&#10;AGRycy9kb3ducmV2LnhtbFBLBQYAAAAABAAEAPMAAAA9BgAAAAA=&#10;" fillcolor="white [3212]" strokecolor="#1f4d78 [1604]" strokeweight="2.25pt">
                <v:textbox inset="2.88pt,2.88pt,2.88pt,2.88pt">
                  <w:txbxContent>
                    <w:p w:rsidR="006D1194" w:rsidRDefault="006D1194" w:rsidP="006D1194">
                      <w:pPr>
                        <w:pStyle w:val="NormalWeb"/>
                        <w:spacing w:before="0" w:beforeAutospacing="0" w:after="0" w:afterAutospacing="0"/>
                        <w:ind w:left="144"/>
                        <w:textAlignment w:val="baseline"/>
                      </w:pPr>
                      <w:r>
                        <w:rPr>
                          <w:rFonts w:ascii="Century Gothic" w:hAnsi="Century Gothic" w:cs="Arial"/>
                          <w:color w:val="000000" w:themeColor="text1"/>
                          <w:kern w:val="24"/>
                          <w:sz w:val="22"/>
                          <w:szCs w:val="22"/>
                          <w:lang w:val="en-US"/>
                        </w:rPr>
                        <w:t>ASDAN life skills challenges</w:t>
                      </w:r>
                    </w:p>
                  </w:txbxContent>
                </v:textbox>
              </v:shape>
            </w:pict>
          </mc:Fallback>
        </mc:AlternateContent>
      </w:r>
      <w:r w:rsidR="006D1194">
        <w:rPr>
          <w:noProof/>
          <w:lang w:eastAsia="en-GB"/>
        </w:rPr>
        <mc:AlternateContent>
          <mc:Choice Requires="wps">
            <w:drawing>
              <wp:anchor distT="0" distB="0" distL="114300" distR="114300" simplePos="0" relativeHeight="251686912" behindDoc="0" locked="0" layoutInCell="1" allowOverlap="1" wp14:anchorId="1CCB7AE7" wp14:editId="45369E86">
                <wp:simplePos x="0" y="0"/>
                <wp:positionH relativeFrom="column">
                  <wp:posOffset>1649095</wp:posOffset>
                </wp:positionH>
                <wp:positionV relativeFrom="paragraph">
                  <wp:posOffset>316230</wp:posOffset>
                </wp:positionV>
                <wp:extent cx="3012206" cy="523220"/>
                <wp:effectExtent l="0" t="0" r="0" b="0"/>
                <wp:wrapNone/>
                <wp:docPr id="2" name="Rectangle 1"/>
                <wp:cNvGraphicFramePr/>
                <a:graphic xmlns:a="http://schemas.openxmlformats.org/drawingml/2006/main">
                  <a:graphicData uri="http://schemas.microsoft.com/office/word/2010/wordprocessingShape">
                    <wps:wsp>
                      <wps:cNvSpPr/>
                      <wps:spPr>
                        <a:xfrm>
                          <a:off x="0" y="0"/>
                          <a:ext cx="3012206" cy="523220"/>
                        </a:xfrm>
                        <a:prstGeom prst="rect">
                          <a:avLst/>
                        </a:prstGeom>
                        <a:noFill/>
                      </wps:spPr>
                      <wps:txbx>
                        <w:txbxContent>
                          <w:p w:rsidR="006D1194" w:rsidRDefault="000F4F09" w:rsidP="006D1194">
                            <w:pPr>
                              <w:pStyle w:val="NormalWeb"/>
                              <w:spacing w:before="0" w:beforeAutospacing="0" w:after="0" w:afterAutospacing="0"/>
                              <w:jc w:val="center"/>
                            </w:pPr>
                            <w:r>
                              <w:rPr>
                                <w:rFonts w:asciiTheme="minorHAnsi" w:hAnsi="Calibri" w:cstheme="minorBidi"/>
                                <w:b/>
                                <w:bCs/>
                                <w:color w:val="FEFEFE"/>
                                <w:spacing w:val="10"/>
                                <w:kern w:val="24"/>
                                <w:sz w:val="56"/>
                                <w:szCs w:val="5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rPr>
                              <w:t>Cooking Skills</w:t>
                            </w:r>
                          </w:p>
                        </w:txbxContent>
                      </wps:txbx>
                      <wps:bodyPr wrap="square" lIns="91440" tIns="45720" rIns="91440" bIns="45720">
                        <a:spAutoFit/>
                      </wps:bodyPr>
                    </wps:wsp>
                  </a:graphicData>
                </a:graphic>
              </wp:anchor>
            </w:drawing>
          </mc:Choice>
          <mc:Fallback>
            <w:pict>
              <v:rect w14:anchorId="1CCB7AE7" id="Rectangle 1" o:spid="_x0000_s1050" style="position:absolute;margin-left:129.85pt;margin-top:24.9pt;width:237.2pt;height:41.2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LWeowEAADYDAAAOAAAAZHJzL2Uyb0RvYy54bWysUttu2zAMfS+wfxD0vvjStF2NOMWAokWB&#10;YSva7QMUWY4F6DZSiZ2/HyWnabC9DX2hRZE+POdQq7vJGrZXgNq7lleLkjPlpO+027b818+Hz184&#10;wyhcJ4x3quUHhfxu/eliNYZG1X7wplPACMRhM4aWDzGGpihQDsoKXPigHBV7D1ZESmFbdCBGQrem&#10;qMvyuhg9dAG8VIh0ez8X+Trj972S8Uffo4rMtJy4xRwhx02KxXolmi2IMGh5pCH+g4UV2tHQE9S9&#10;iILtQP8DZbUEj76PC+lt4fteS5U1kJqq/EvN6yCCylrIHAwnm/DjYOX3/TMw3bW85swJSyt6IdOE&#10;2xrFqmTPGLChrtfwDMcM6Zi0Tj3Y9CUVbMqWHk6WqikySZeXZVXX5TVnkmpX9SUlCbR4/zsAxkfl&#10;LUuHlgNNz06K/TeMc+tbSxrm/IM2Jt0nYjOVdIrTZpp1LN9Yb3x3IHEjbbfl+HsnQHFmnhzZd1st&#10;l+k55GR5dUOsGJxXNmeVNBbD112k0ZlRmjeDH2nQcrKm40NK2z/Pc9f7c1//AQAA//8DAFBLAwQU&#10;AAYACAAAACEAJCo/C+AAAAAKAQAADwAAAGRycy9kb3ducmV2LnhtbEyP0U6DQBBF3038h82Y+GLs&#10;UoqlIEtjqia1b9J+wAIjYNlZwm5b/HunT/o4mZN7z83Wk+nFGUfXWVIwnwUgkCpbd9QoOOzfH1cg&#10;nNdU694SKvhBB+v89ibTaW0v9InnwjeCQ8ilWkHr/ZBK6aoWjXYzOyDx78uORns+x0bWo75wuOll&#10;GARLaXRH3NDqATctVsfiZBR87KLdYbOV38eke33YxkUgy+WbUvd308szCI+T/4Phqs/qkLNTaU9U&#10;O9ErCJ+SmFEFUcITGIgX0RxEyeQiDEHmmfw/If8FAAD//wMAUEsBAi0AFAAGAAgAAAAhALaDOJL+&#10;AAAA4QEAABMAAAAAAAAAAAAAAAAAAAAAAFtDb250ZW50X1R5cGVzXS54bWxQSwECLQAUAAYACAAA&#10;ACEAOP0h/9YAAACUAQAACwAAAAAAAAAAAAAAAAAvAQAAX3JlbHMvLnJlbHNQSwECLQAUAAYACAAA&#10;ACEAWtC1nqMBAAA2AwAADgAAAAAAAAAAAAAAAAAuAgAAZHJzL2Uyb0RvYy54bWxQSwECLQAUAAYA&#10;CAAAACEAJCo/C+AAAAAKAQAADwAAAAAAAAAAAAAAAAD9AwAAZHJzL2Rvd25yZXYueG1sUEsFBgAA&#10;AAAEAAQA8wAAAAoFAAAAAA==&#10;" filled="f" stroked="f">
                <v:textbox style="mso-fit-shape-to-text:t">
                  <w:txbxContent>
                    <w:p w:rsidR="006D1194" w:rsidRDefault="000F4F09" w:rsidP="006D1194">
                      <w:pPr>
                        <w:pStyle w:val="NormalWeb"/>
                        <w:spacing w:before="0" w:beforeAutospacing="0" w:after="0" w:afterAutospacing="0"/>
                        <w:jc w:val="center"/>
                      </w:pPr>
                      <w:r>
                        <w:rPr>
                          <w:rFonts w:asciiTheme="minorHAnsi" w:hAnsi="Calibri" w:cstheme="minorBidi"/>
                          <w:b/>
                          <w:bCs/>
                          <w:color w:val="FEFEFE"/>
                          <w:spacing w:val="10"/>
                          <w:kern w:val="24"/>
                          <w:sz w:val="56"/>
                          <w:szCs w:val="56"/>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FEFEFE">
                                <w14:tint w14:val="1000"/>
                              </w14:srgbClr>
                            </w14:solidFill>
                          </w14:textFill>
                        </w:rPr>
                        <w:t>Cooking Skills</w:t>
                      </w:r>
                    </w:p>
                  </w:txbxContent>
                </v:textbox>
              </v:rect>
            </w:pict>
          </mc:Fallback>
        </mc:AlternateContent>
      </w:r>
      <w:r w:rsidR="00FF68DA">
        <w:rPr>
          <w:b/>
        </w:rPr>
        <w:br w:type="page"/>
      </w:r>
    </w:p>
    <w:p w:rsidR="00FF68DA" w:rsidRDefault="00FF68DA" w:rsidP="00FF68DA">
      <w:pPr>
        <w:pStyle w:val="Title"/>
        <w:jc w:val="center"/>
        <w:rPr>
          <w:b/>
        </w:rPr>
      </w:pPr>
      <w:r>
        <w:rPr>
          <w:b/>
        </w:rPr>
        <w:lastRenderedPageBreak/>
        <w:t>Key Stage 1&amp;2</w:t>
      </w:r>
    </w:p>
    <w:tbl>
      <w:tblPr>
        <w:tblStyle w:val="GridTable3-Accent1"/>
        <w:tblpPr w:leftFromText="180" w:rightFromText="180" w:vertAnchor="page" w:horzAnchor="margin" w:tblpY="1651"/>
        <w:tblW w:w="10343" w:type="dxa"/>
        <w:tblLook w:val="04A0" w:firstRow="1" w:lastRow="0" w:firstColumn="1" w:lastColumn="0" w:noHBand="0" w:noVBand="1"/>
      </w:tblPr>
      <w:tblGrid>
        <w:gridCol w:w="988"/>
        <w:gridCol w:w="1417"/>
        <w:gridCol w:w="1559"/>
        <w:gridCol w:w="1701"/>
        <w:gridCol w:w="1418"/>
        <w:gridCol w:w="1701"/>
        <w:gridCol w:w="1559"/>
      </w:tblGrid>
      <w:tr w:rsidR="002E65AD" w:rsidRPr="00D96F19" w:rsidTr="002966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88" w:type="dxa"/>
            <w:tcBorders>
              <w:top w:val="none" w:sz="0" w:space="0" w:color="auto"/>
              <w:left w:val="none" w:sz="0" w:space="0" w:color="auto"/>
              <w:bottom w:val="none" w:sz="0" w:space="0" w:color="auto"/>
              <w:right w:val="none" w:sz="0" w:space="0" w:color="auto"/>
            </w:tcBorders>
          </w:tcPr>
          <w:p w:rsidR="002966FA" w:rsidRPr="00D96F19" w:rsidRDefault="002966FA" w:rsidP="002966FA">
            <w:pPr>
              <w:jc w:val="center"/>
              <w:rPr>
                <w:b w:val="0"/>
                <w:sz w:val="28"/>
              </w:rPr>
            </w:pPr>
          </w:p>
        </w:tc>
        <w:tc>
          <w:tcPr>
            <w:tcW w:w="1417" w:type="dxa"/>
            <w:tcBorders>
              <w:top w:val="none" w:sz="0" w:space="0" w:color="auto"/>
              <w:left w:val="none" w:sz="0" w:space="0" w:color="auto"/>
              <w:right w:val="none" w:sz="0" w:space="0" w:color="auto"/>
            </w:tcBorders>
          </w:tcPr>
          <w:p w:rsidR="002966FA" w:rsidRPr="00D96F19" w:rsidRDefault="002966FA" w:rsidP="002966FA">
            <w:pPr>
              <w:jc w:val="center"/>
              <w:cnfStyle w:val="100000000000" w:firstRow="1" w:lastRow="0" w:firstColumn="0" w:lastColumn="0" w:oddVBand="0" w:evenVBand="0" w:oddHBand="0" w:evenHBand="0" w:firstRowFirstColumn="0" w:firstRowLastColumn="0" w:lastRowFirstColumn="0" w:lastRowLastColumn="0"/>
              <w:rPr>
                <w:b w:val="0"/>
                <w:sz w:val="28"/>
              </w:rPr>
            </w:pPr>
          </w:p>
        </w:tc>
        <w:tc>
          <w:tcPr>
            <w:tcW w:w="1559" w:type="dxa"/>
            <w:tcBorders>
              <w:top w:val="none" w:sz="0" w:space="0" w:color="auto"/>
              <w:left w:val="none" w:sz="0" w:space="0" w:color="auto"/>
              <w:right w:val="none" w:sz="0" w:space="0" w:color="auto"/>
            </w:tcBorders>
          </w:tcPr>
          <w:p w:rsidR="002966FA" w:rsidRPr="00D96F19" w:rsidRDefault="002966FA" w:rsidP="002966FA">
            <w:pPr>
              <w:jc w:val="center"/>
              <w:cnfStyle w:val="100000000000" w:firstRow="1" w:lastRow="0" w:firstColumn="0" w:lastColumn="0" w:oddVBand="0" w:evenVBand="0" w:oddHBand="0" w:evenHBand="0" w:firstRowFirstColumn="0" w:firstRowLastColumn="0" w:lastRowFirstColumn="0" w:lastRowLastColumn="0"/>
              <w:rPr>
                <w:b w:val="0"/>
                <w:sz w:val="28"/>
              </w:rPr>
            </w:pPr>
          </w:p>
        </w:tc>
        <w:tc>
          <w:tcPr>
            <w:tcW w:w="1701" w:type="dxa"/>
            <w:tcBorders>
              <w:top w:val="none" w:sz="0" w:space="0" w:color="auto"/>
              <w:left w:val="none" w:sz="0" w:space="0" w:color="auto"/>
              <w:right w:val="none" w:sz="0" w:space="0" w:color="auto"/>
            </w:tcBorders>
          </w:tcPr>
          <w:p w:rsidR="002966FA" w:rsidRPr="00D96F19" w:rsidRDefault="002966FA" w:rsidP="002966FA">
            <w:pPr>
              <w:jc w:val="center"/>
              <w:cnfStyle w:val="100000000000" w:firstRow="1" w:lastRow="0" w:firstColumn="0" w:lastColumn="0" w:oddVBand="0" w:evenVBand="0" w:oddHBand="0" w:evenHBand="0" w:firstRowFirstColumn="0" w:firstRowLastColumn="0" w:lastRowFirstColumn="0" w:lastRowLastColumn="0"/>
              <w:rPr>
                <w:b w:val="0"/>
                <w:sz w:val="28"/>
              </w:rPr>
            </w:pPr>
          </w:p>
        </w:tc>
        <w:tc>
          <w:tcPr>
            <w:tcW w:w="1418" w:type="dxa"/>
            <w:tcBorders>
              <w:top w:val="none" w:sz="0" w:space="0" w:color="auto"/>
              <w:left w:val="none" w:sz="0" w:space="0" w:color="auto"/>
              <w:right w:val="none" w:sz="0" w:space="0" w:color="auto"/>
            </w:tcBorders>
          </w:tcPr>
          <w:p w:rsidR="002966FA" w:rsidRPr="00D96F19" w:rsidRDefault="002966FA" w:rsidP="002966FA">
            <w:pPr>
              <w:jc w:val="center"/>
              <w:cnfStyle w:val="100000000000" w:firstRow="1" w:lastRow="0" w:firstColumn="0" w:lastColumn="0" w:oddVBand="0" w:evenVBand="0" w:oddHBand="0" w:evenHBand="0" w:firstRowFirstColumn="0" w:firstRowLastColumn="0" w:lastRowFirstColumn="0" w:lastRowLastColumn="0"/>
              <w:rPr>
                <w:b w:val="0"/>
                <w:sz w:val="28"/>
              </w:rPr>
            </w:pPr>
          </w:p>
        </w:tc>
        <w:tc>
          <w:tcPr>
            <w:tcW w:w="1701" w:type="dxa"/>
            <w:tcBorders>
              <w:top w:val="none" w:sz="0" w:space="0" w:color="auto"/>
              <w:left w:val="none" w:sz="0" w:space="0" w:color="auto"/>
              <w:right w:val="none" w:sz="0" w:space="0" w:color="auto"/>
            </w:tcBorders>
          </w:tcPr>
          <w:p w:rsidR="002966FA" w:rsidRPr="00D96F19" w:rsidRDefault="002966FA" w:rsidP="002966FA">
            <w:pPr>
              <w:jc w:val="center"/>
              <w:cnfStyle w:val="100000000000" w:firstRow="1" w:lastRow="0" w:firstColumn="0" w:lastColumn="0" w:oddVBand="0" w:evenVBand="0" w:oddHBand="0" w:evenHBand="0" w:firstRowFirstColumn="0" w:firstRowLastColumn="0" w:lastRowFirstColumn="0" w:lastRowLastColumn="0"/>
              <w:rPr>
                <w:b w:val="0"/>
                <w:sz w:val="28"/>
              </w:rPr>
            </w:pPr>
          </w:p>
        </w:tc>
        <w:tc>
          <w:tcPr>
            <w:tcW w:w="1559" w:type="dxa"/>
            <w:tcBorders>
              <w:top w:val="none" w:sz="0" w:space="0" w:color="auto"/>
              <w:left w:val="none" w:sz="0" w:space="0" w:color="auto"/>
              <w:right w:val="none" w:sz="0" w:space="0" w:color="auto"/>
            </w:tcBorders>
          </w:tcPr>
          <w:p w:rsidR="002966FA" w:rsidRPr="00D96F19" w:rsidRDefault="002966FA" w:rsidP="002966FA">
            <w:pPr>
              <w:jc w:val="center"/>
              <w:cnfStyle w:val="100000000000" w:firstRow="1" w:lastRow="0" w:firstColumn="0" w:lastColumn="0" w:oddVBand="0" w:evenVBand="0" w:oddHBand="0" w:evenHBand="0" w:firstRowFirstColumn="0" w:firstRowLastColumn="0" w:lastRowFirstColumn="0" w:lastRowLastColumn="0"/>
              <w:rPr>
                <w:b w:val="0"/>
                <w:sz w:val="28"/>
              </w:rPr>
            </w:pPr>
          </w:p>
        </w:tc>
      </w:tr>
      <w:tr w:rsidR="002966FA" w:rsidTr="002966FA">
        <w:trPr>
          <w:cnfStyle w:val="000000100000" w:firstRow="0" w:lastRow="0" w:firstColumn="0" w:lastColumn="0" w:oddVBand="0" w:evenVBand="0" w:oddHBand="1" w:evenHBand="0" w:firstRowFirstColumn="0" w:firstRowLastColumn="0" w:lastRowFirstColumn="0" w:lastRowLastColumn="0"/>
          <w:trHeight w:val="639"/>
        </w:trPr>
        <w:tc>
          <w:tcPr>
            <w:cnfStyle w:val="001000000000" w:firstRow="0" w:lastRow="0" w:firstColumn="1" w:lastColumn="0" w:oddVBand="0" w:evenVBand="0" w:oddHBand="0" w:evenHBand="0" w:firstRowFirstColumn="0" w:firstRowLastColumn="0" w:lastRowFirstColumn="0" w:lastRowLastColumn="0"/>
            <w:tcW w:w="988" w:type="dxa"/>
            <w:tcBorders>
              <w:top w:val="none" w:sz="0" w:space="0" w:color="auto"/>
              <w:left w:val="none" w:sz="0" w:space="0" w:color="auto"/>
              <w:bottom w:val="none" w:sz="0" w:space="0" w:color="auto"/>
            </w:tcBorders>
            <w:vAlign w:val="center"/>
          </w:tcPr>
          <w:p w:rsidR="002966FA" w:rsidRPr="00D96F19" w:rsidRDefault="002966FA" w:rsidP="002966FA">
            <w:pPr>
              <w:jc w:val="center"/>
              <w:rPr>
                <w:b/>
              </w:rPr>
            </w:pPr>
            <w:r>
              <w:rPr>
                <w:b/>
              </w:rPr>
              <w:t>Year 3</w:t>
            </w:r>
          </w:p>
        </w:tc>
        <w:tc>
          <w:tcPr>
            <w:tcW w:w="9355" w:type="dxa"/>
            <w:gridSpan w:val="6"/>
            <w:vAlign w:val="center"/>
          </w:tcPr>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Peel (banana, satsuma)</w:t>
            </w:r>
          </w:p>
          <w:p w:rsidR="002A2F60" w:rsidRPr="009B5B0A" w:rsidRDefault="00CC0808"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Mix </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 xml:space="preserve">Spread (soft ingredients) </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Measure (with measuring spoons)</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 xml:space="preserve">Shape </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Crush (soft fruit with a potato masher)</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Cut out with cutters</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Spoon ingredients (in to different containers)</w:t>
            </w:r>
          </w:p>
          <w:p w:rsidR="002966FA" w:rsidRDefault="002966FA" w:rsidP="002A2F60">
            <w:pPr>
              <w:pStyle w:val="ListParagraph"/>
              <w:cnfStyle w:val="000000100000" w:firstRow="0" w:lastRow="0" w:firstColumn="0" w:lastColumn="0" w:oddVBand="0" w:evenVBand="0" w:oddHBand="1" w:evenHBand="0" w:firstRowFirstColumn="0" w:firstRowLastColumn="0" w:lastRowFirstColumn="0" w:lastRowLastColumn="0"/>
            </w:pPr>
          </w:p>
        </w:tc>
      </w:tr>
      <w:tr w:rsidR="002966FA" w:rsidTr="002E65AD">
        <w:trPr>
          <w:trHeight w:val="705"/>
        </w:trPr>
        <w:tc>
          <w:tcPr>
            <w:cnfStyle w:val="001000000000" w:firstRow="0" w:lastRow="0" w:firstColumn="1" w:lastColumn="0" w:oddVBand="0" w:evenVBand="0" w:oddHBand="0" w:evenHBand="0" w:firstRowFirstColumn="0" w:firstRowLastColumn="0" w:lastRowFirstColumn="0" w:lastRowLastColumn="0"/>
            <w:tcW w:w="988" w:type="dxa"/>
            <w:tcBorders>
              <w:top w:val="none" w:sz="0" w:space="0" w:color="auto"/>
              <w:left w:val="none" w:sz="0" w:space="0" w:color="auto"/>
              <w:bottom w:val="none" w:sz="0" w:space="0" w:color="auto"/>
            </w:tcBorders>
            <w:vAlign w:val="center"/>
          </w:tcPr>
          <w:p w:rsidR="002966FA" w:rsidRPr="00D96F19" w:rsidRDefault="002966FA" w:rsidP="002966FA">
            <w:pPr>
              <w:jc w:val="center"/>
              <w:rPr>
                <w:b/>
              </w:rPr>
            </w:pPr>
            <w:r>
              <w:rPr>
                <w:b/>
              </w:rPr>
              <w:t>Year 4</w:t>
            </w:r>
          </w:p>
        </w:tc>
        <w:tc>
          <w:tcPr>
            <w:tcW w:w="9355" w:type="dxa"/>
            <w:gridSpan w:val="6"/>
            <w:vAlign w:val="center"/>
          </w:tcPr>
          <w:p w:rsidR="002A2F60" w:rsidRPr="009B5B0A" w:rsidRDefault="002A2F60" w:rsidP="002A2F6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Snip with kitchen scissors</w:t>
            </w:r>
          </w:p>
          <w:p w:rsidR="002A2F60" w:rsidRPr="009B5B0A" w:rsidRDefault="002A2F60" w:rsidP="002A2F6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Grate (soft foods like cheese)</w:t>
            </w:r>
          </w:p>
          <w:p w:rsidR="002A2F60" w:rsidRPr="009B5B0A" w:rsidRDefault="002A2F60" w:rsidP="002A2F6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Juice (juicer)</w:t>
            </w:r>
          </w:p>
          <w:p w:rsidR="002A2F60" w:rsidRPr="009B5B0A" w:rsidRDefault="002A2F60" w:rsidP="002A2F6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Arrange</w:t>
            </w:r>
          </w:p>
          <w:p w:rsidR="002A2F60" w:rsidRPr="009B5B0A" w:rsidRDefault="002A2F60" w:rsidP="002A2F6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Thread (soft foods onto a cocktail stick, e.g. strawberries, satsuma segments)</w:t>
            </w:r>
          </w:p>
          <w:p w:rsidR="002A2F60" w:rsidRPr="009B5B0A" w:rsidRDefault="002A2F60" w:rsidP="002A2F6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Sift (flour into a bowl)</w:t>
            </w:r>
          </w:p>
          <w:p w:rsidR="002966FA" w:rsidRDefault="002A2F60" w:rsidP="002A2F6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9B5B0A">
              <w:rPr>
                <w:sz w:val="18"/>
                <w:szCs w:val="18"/>
              </w:rPr>
              <w:t>C</w:t>
            </w:r>
            <w:r>
              <w:rPr>
                <w:sz w:val="18"/>
                <w:szCs w:val="18"/>
              </w:rPr>
              <w:t>ut soft foods with a table knife</w:t>
            </w:r>
          </w:p>
        </w:tc>
      </w:tr>
      <w:tr w:rsidR="002966FA" w:rsidTr="002E65AD">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988" w:type="dxa"/>
            <w:tcBorders>
              <w:top w:val="none" w:sz="0" w:space="0" w:color="auto"/>
              <w:left w:val="none" w:sz="0" w:space="0" w:color="auto"/>
              <w:bottom w:val="none" w:sz="0" w:space="0" w:color="auto"/>
            </w:tcBorders>
            <w:vAlign w:val="center"/>
          </w:tcPr>
          <w:p w:rsidR="002966FA" w:rsidRPr="00D96F19" w:rsidRDefault="002966FA" w:rsidP="002966FA">
            <w:pPr>
              <w:jc w:val="center"/>
              <w:rPr>
                <w:b/>
              </w:rPr>
            </w:pPr>
            <w:r>
              <w:rPr>
                <w:b/>
              </w:rPr>
              <w:t>Year 5</w:t>
            </w:r>
          </w:p>
        </w:tc>
        <w:tc>
          <w:tcPr>
            <w:tcW w:w="9355" w:type="dxa"/>
            <w:gridSpan w:val="6"/>
            <w:vAlign w:val="center"/>
          </w:tcPr>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Peel (with a peeler)</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Mix (with increasing thoroughness)</w:t>
            </w:r>
          </w:p>
          <w:p w:rsidR="002A2F60" w:rsidRPr="009B5B0A" w:rsidRDefault="00CC0808"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Spread (with increasing accuracy)</w:t>
            </w:r>
          </w:p>
          <w:p w:rsidR="002A2F60" w:rsidRPr="009B5B0A" w:rsidRDefault="00CC0808"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Measure (with electronic scales)</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Snip with kitchen scissors</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Grate (soft foods like cheese)</w:t>
            </w:r>
          </w:p>
          <w:p w:rsidR="002A2F60" w:rsidRPr="009B5B0A" w:rsidRDefault="002A2F60"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 xml:space="preserve">Shape </w:t>
            </w:r>
          </w:p>
          <w:p w:rsidR="002A2F60" w:rsidRPr="00CC0808" w:rsidRDefault="002A2F60" w:rsidP="002E65AD">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CC0808">
              <w:rPr>
                <w:sz w:val="18"/>
                <w:szCs w:val="18"/>
              </w:rPr>
              <w:t>Arrange</w:t>
            </w:r>
          </w:p>
          <w:p w:rsidR="00CC0808" w:rsidRPr="009B5B0A" w:rsidRDefault="00CC0808" w:rsidP="002A2F60">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9B5B0A">
              <w:rPr>
                <w:sz w:val="18"/>
                <w:szCs w:val="18"/>
              </w:rPr>
              <w:t>C</w:t>
            </w:r>
            <w:r>
              <w:rPr>
                <w:sz w:val="18"/>
                <w:szCs w:val="18"/>
              </w:rPr>
              <w:t>ut soft foods with a table knife</w:t>
            </w:r>
          </w:p>
          <w:p w:rsidR="002966FA" w:rsidRDefault="002966FA" w:rsidP="00CC0808">
            <w:pPr>
              <w:pStyle w:val="ListParagraph"/>
              <w:cnfStyle w:val="000000100000" w:firstRow="0" w:lastRow="0" w:firstColumn="0" w:lastColumn="0" w:oddVBand="0" w:evenVBand="0" w:oddHBand="1" w:evenHBand="0" w:firstRowFirstColumn="0" w:firstRowLastColumn="0" w:lastRowFirstColumn="0" w:lastRowLastColumn="0"/>
            </w:pPr>
          </w:p>
        </w:tc>
      </w:tr>
      <w:tr w:rsidR="002966FA" w:rsidTr="002E65AD">
        <w:trPr>
          <w:trHeight w:val="709"/>
        </w:trPr>
        <w:tc>
          <w:tcPr>
            <w:cnfStyle w:val="001000000000" w:firstRow="0" w:lastRow="0" w:firstColumn="1" w:lastColumn="0" w:oddVBand="0" w:evenVBand="0" w:oddHBand="0" w:evenHBand="0" w:firstRowFirstColumn="0" w:firstRowLastColumn="0" w:lastRowFirstColumn="0" w:lastRowLastColumn="0"/>
            <w:tcW w:w="988" w:type="dxa"/>
            <w:tcBorders>
              <w:top w:val="none" w:sz="0" w:space="0" w:color="auto"/>
              <w:left w:val="none" w:sz="0" w:space="0" w:color="auto"/>
              <w:bottom w:val="none" w:sz="0" w:space="0" w:color="auto"/>
            </w:tcBorders>
            <w:vAlign w:val="center"/>
          </w:tcPr>
          <w:p w:rsidR="002966FA" w:rsidRPr="00D96F19" w:rsidRDefault="002966FA" w:rsidP="002966FA">
            <w:pPr>
              <w:jc w:val="center"/>
              <w:rPr>
                <w:b/>
              </w:rPr>
            </w:pPr>
            <w:r>
              <w:rPr>
                <w:b/>
              </w:rPr>
              <w:t>Year 6</w:t>
            </w:r>
          </w:p>
        </w:tc>
        <w:tc>
          <w:tcPr>
            <w:tcW w:w="9355" w:type="dxa"/>
            <w:gridSpan w:val="6"/>
            <w:vAlign w:val="center"/>
          </w:tcPr>
          <w:p w:rsidR="00CC0808" w:rsidRPr="009B5B0A" w:rsidRDefault="00CC0808" w:rsidP="00CC080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Spread (evenly over food)</w:t>
            </w:r>
          </w:p>
          <w:p w:rsidR="00CC0808" w:rsidRPr="009B5B0A" w:rsidRDefault="00CC0808" w:rsidP="00CC080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Measure (with measuring jug, scales)</w:t>
            </w:r>
          </w:p>
          <w:p w:rsidR="00CC0808" w:rsidRPr="009B5B0A" w:rsidRDefault="00CC0808" w:rsidP="00CC080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Snip with kitchen scissors (with greater control)</w:t>
            </w:r>
          </w:p>
          <w:p w:rsidR="00CC0808" w:rsidRPr="009B5B0A" w:rsidRDefault="00CC0808" w:rsidP="00CC080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Grate (firmer foods like carrots)</w:t>
            </w:r>
          </w:p>
          <w:p w:rsidR="00CC0808" w:rsidRPr="009B5B0A" w:rsidRDefault="00CC0808" w:rsidP="00CC080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Shape (with greater precision)</w:t>
            </w:r>
          </w:p>
          <w:p w:rsidR="00CC0808" w:rsidRPr="009B5B0A" w:rsidRDefault="00CC0808" w:rsidP="00CC080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Press (garlic press)</w:t>
            </w:r>
          </w:p>
          <w:p w:rsidR="00CC0808" w:rsidRPr="009B5B0A" w:rsidRDefault="00CC0808" w:rsidP="00CC080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Cut out with cutters (positioning carefully to avoiding wasting ingredients)</w:t>
            </w:r>
          </w:p>
          <w:p w:rsidR="00CC0808" w:rsidRPr="009B5B0A" w:rsidRDefault="00CC0808" w:rsidP="00CC080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Spoon ingredients (using two spoons)</w:t>
            </w:r>
          </w:p>
          <w:p w:rsidR="00CC0808" w:rsidRPr="009B5B0A" w:rsidRDefault="00CC0808" w:rsidP="00CC0808">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Arrange (in an attractive way)</w:t>
            </w:r>
            <w:r w:rsidRPr="009B5B0A">
              <w:rPr>
                <w:sz w:val="18"/>
                <w:szCs w:val="18"/>
              </w:rPr>
              <w:br/>
              <w:t>Thread (medium resistance foods onto a kebab stick, e.g. mushrooms, courgettes)</w:t>
            </w:r>
          </w:p>
          <w:p w:rsidR="00CC0808" w:rsidRPr="009B5B0A" w:rsidRDefault="00CC0808" w:rsidP="00CC0808">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Crack an egg</w:t>
            </w:r>
          </w:p>
          <w:p w:rsidR="00CC0808" w:rsidRPr="009B5B0A" w:rsidRDefault="00CC0808" w:rsidP="00CC0808">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C</w:t>
            </w:r>
            <w:r>
              <w:rPr>
                <w:sz w:val="18"/>
                <w:szCs w:val="18"/>
              </w:rPr>
              <w:t xml:space="preserve">ut (soft foods </w:t>
            </w:r>
            <w:r w:rsidRPr="009B5B0A">
              <w:rPr>
                <w:sz w:val="18"/>
                <w:szCs w:val="18"/>
              </w:rPr>
              <w:t xml:space="preserve"> with a table knife progressing to firmer foods with a vegetable knife) using:</w:t>
            </w:r>
          </w:p>
          <w:p w:rsidR="00CC0808" w:rsidRPr="009B5B0A" w:rsidRDefault="00CC0808" w:rsidP="00CC0808">
            <w:pPr>
              <w:pStyle w:val="ListParagraph"/>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-Fork secure</w:t>
            </w:r>
          </w:p>
          <w:p w:rsidR="00CC0808" w:rsidRPr="009B5B0A" w:rsidRDefault="00CC0808" w:rsidP="00CC0808">
            <w:pPr>
              <w:pStyle w:val="ListParagraph"/>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-Claw grip</w:t>
            </w:r>
          </w:p>
          <w:p w:rsidR="00CC0808" w:rsidRPr="009B5B0A" w:rsidRDefault="00CC0808" w:rsidP="00CC0808">
            <w:pPr>
              <w:pStyle w:val="ListParagraph"/>
              <w:cnfStyle w:val="000000000000" w:firstRow="0" w:lastRow="0" w:firstColumn="0" w:lastColumn="0" w:oddVBand="0" w:evenVBand="0" w:oddHBand="0" w:evenHBand="0" w:firstRowFirstColumn="0" w:firstRowLastColumn="0" w:lastRowFirstColumn="0" w:lastRowLastColumn="0"/>
              <w:rPr>
                <w:sz w:val="18"/>
                <w:szCs w:val="18"/>
              </w:rPr>
            </w:pPr>
            <w:r w:rsidRPr="009B5B0A">
              <w:rPr>
                <w:sz w:val="18"/>
                <w:szCs w:val="18"/>
              </w:rPr>
              <w:t xml:space="preserve">-Bridge hold </w:t>
            </w:r>
          </w:p>
          <w:p w:rsidR="002966FA" w:rsidRDefault="002966FA" w:rsidP="002966FA">
            <w:pPr>
              <w:jc w:val="center"/>
              <w:cnfStyle w:val="000000000000" w:firstRow="0" w:lastRow="0" w:firstColumn="0" w:lastColumn="0" w:oddVBand="0" w:evenVBand="0" w:oddHBand="0" w:evenHBand="0" w:firstRowFirstColumn="0" w:firstRowLastColumn="0" w:lastRowFirstColumn="0" w:lastRowLastColumn="0"/>
            </w:pPr>
          </w:p>
        </w:tc>
      </w:tr>
    </w:tbl>
    <w:p w:rsidR="002966FA" w:rsidRDefault="002966FA" w:rsidP="00FF68DA">
      <w:pPr>
        <w:rPr>
          <w:sz w:val="20"/>
        </w:rPr>
      </w:pPr>
    </w:p>
    <w:p w:rsidR="002966FA" w:rsidRDefault="002966FA" w:rsidP="00FF68DA">
      <w:pPr>
        <w:rPr>
          <w:sz w:val="20"/>
        </w:rPr>
      </w:pPr>
    </w:p>
    <w:p w:rsidR="001F3D48" w:rsidRPr="00AB3BE7" w:rsidRDefault="001F3D48" w:rsidP="001F3D48">
      <w:pPr>
        <w:pStyle w:val="Heading1"/>
        <w:rPr>
          <w:b/>
          <w:i/>
        </w:rPr>
      </w:pPr>
      <w:r w:rsidRPr="00AB3BE7">
        <w:rPr>
          <w:b/>
          <w:i/>
        </w:rPr>
        <w:t>Key Stage 1</w:t>
      </w:r>
    </w:p>
    <w:p w:rsidR="001F3D48" w:rsidRPr="00AE549A" w:rsidRDefault="001F3D48" w:rsidP="001F3D48">
      <w:pPr>
        <w:spacing w:after="0" w:line="240" w:lineRule="auto"/>
        <w:rPr>
          <w:rFonts w:ascii="Trebuchet MS" w:hAnsi="Trebuchet MS"/>
          <w:sz w:val="24"/>
        </w:rPr>
      </w:pPr>
      <w:r w:rsidRPr="00AE549A">
        <w:rPr>
          <w:rFonts w:ascii="Trebuchet MS" w:hAnsi="Trebuchet MS"/>
          <w:sz w:val="24"/>
        </w:rPr>
        <w:t xml:space="preserve">In Key Stage 1, pupils are working at an experiential level, within the EYFS curriculum guidelines. Foods and healthy eating is promoted within topics for each class at the appropriate level. </w:t>
      </w:r>
    </w:p>
    <w:p w:rsidR="001F3D48" w:rsidRPr="00AE549A" w:rsidRDefault="001F3D48" w:rsidP="001F3D48">
      <w:pPr>
        <w:spacing w:after="0" w:line="240" w:lineRule="auto"/>
        <w:rPr>
          <w:rFonts w:ascii="Trebuchet MS" w:hAnsi="Trebuchet MS"/>
          <w:sz w:val="24"/>
        </w:rPr>
      </w:pPr>
      <w:r w:rsidRPr="00AE549A">
        <w:rPr>
          <w:rFonts w:ascii="Trebuchet MS" w:hAnsi="Trebuchet MS"/>
          <w:sz w:val="24"/>
        </w:rPr>
        <w:t xml:space="preserve">Communication is developed around food, through staff modelling vocabulary and building through conversation and role play. </w:t>
      </w:r>
    </w:p>
    <w:p w:rsidR="001F3D48" w:rsidRPr="00AE549A" w:rsidRDefault="001F3D48" w:rsidP="001F3D48">
      <w:pPr>
        <w:spacing w:after="0" w:line="240" w:lineRule="auto"/>
        <w:rPr>
          <w:rFonts w:ascii="Trebuchet MS" w:hAnsi="Trebuchet MS"/>
          <w:sz w:val="24"/>
        </w:rPr>
      </w:pPr>
      <w:r w:rsidRPr="00AE549A">
        <w:rPr>
          <w:rFonts w:ascii="Trebuchet MS" w:hAnsi="Trebuchet MS"/>
          <w:sz w:val="24"/>
        </w:rPr>
        <w:t>Healthy eating is promoted and foods introduced through sense testing, with children beginning to</w:t>
      </w:r>
      <w:r>
        <w:rPr>
          <w:rFonts w:ascii="Trebuchet MS" w:hAnsi="Trebuchet MS"/>
          <w:sz w:val="24"/>
        </w:rPr>
        <w:t xml:space="preserve"> try new foods,</w:t>
      </w:r>
      <w:r w:rsidRPr="00AE549A">
        <w:rPr>
          <w:rFonts w:ascii="Trebuchet MS" w:hAnsi="Trebuchet MS"/>
          <w:sz w:val="24"/>
        </w:rPr>
        <w:t xml:space="preserve"> learn how to look after their bodies and manage their own personal needs, including </w:t>
      </w:r>
      <w:r>
        <w:rPr>
          <w:rFonts w:ascii="Trebuchet MS" w:hAnsi="Trebuchet MS"/>
          <w:sz w:val="24"/>
        </w:rPr>
        <w:t xml:space="preserve">basic </w:t>
      </w:r>
      <w:r w:rsidRPr="00AE549A">
        <w:rPr>
          <w:rFonts w:ascii="Trebuchet MS" w:hAnsi="Trebuchet MS"/>
          <w:sz w:val="24"/>
        </w:rPr>
        <w:t>hygiene</w:t>
      </w:r>
      <w:r>
        <w:rPr>
          <w:rFonts w:ascii="Trebuchet MS" w:hAnsi="Trebuchet MS"/>
          <w:sz w:val="24"/>
        </w:rPr>
        <w:t xml:space="preserve"> and</w:t>
      </w:r>
      <w:r w:rsidRPr="00AE549A">
        <w:rPr>
          <w:rFonts w:ascii="Trebuchet MS" w:hAnsi="Trebuchet MS"/>
          <w:sz w:val="24"/>
        </w:rPr>
        <w:t xml:space="preserve"> self-feeding. The frequency, repetition and depth of their experiences are fundamental to their progress;  specific food tech sessions or life skills sessions are focussed around class topic based activities, with individual needs being addressed using targets from the EHCP.</w:t>
      </w:r>
    </w:p>
    <w:p w:rsidR="001F3D48" w:rsidRDefault="001F3D48" w:rsidP="001F3D48">
      <w:pPr>
        <w:spacing w:after="0" w:line="240" w:lineRule="auto"/>
      </w:pPr>
    </w:p>
    <w:p w:rsidR="001F3D48" w:rsidRPr="00AB3BE7" w:rsidRDefault="001F3D48" w:rsidP="001F3D48">
      <w:pPr>
        <w:pStyle w:val="Heading1"/>
        <w:rPr>
          <w:b/>
          <w:i/>
        </w:rPr>
      </w:pPr>
      <w:r w:rsidRPr="00AB3BE7">
        <w:rPr>
          <w:b/>
          <w:i/>
        </w:rPr>
        <w:lastRenderedPageBreak/>
        <w:t>Key Stage 2</w:t>
      </w:r>
    </w:p>
    <w:p w:rsidR="001F3D48" w:rsidRDefault="001F3D48" w:rsidP="001F3D48">
      <w:pPr>
        <w:rPr>
          <w:rFonts w:ascii="Trebuchet MS" w:hAnsi="Trebuchet MS"/>
          <w:sz w:val="24"/>
        </w:rPr>
      </w:pPr>
      <w:r w:rsidRPr="00BA273B">
        <w:rPr>
          <w:rFonts w:ascii="Trebuchet MS" w:hAnsi="Trebuchet MS"/>
          <w:sz w:val="24"/>
        </w:rPr>
        <w:t>Pupils in Key Stage 2 are given opportunities to cook fortnightly. Lessons rotate with one lesson within the food tech room and the following lesson withi</w:t>
      </w:r>
      <w:r>
        <w:rPr>
          <w:rFonts w:ascii="Trebuchet MS" w:hAnsi="Trebuchet MS"/>
          <w:sz w:val="24"/>
        </w:rPr>
        <w:t>n the classroom.  A 4 year skills</w:t>
      </w:r>
      <w:r w:rsidRPr="00BA273B">
        <w:rPr>
          <w:rFonts w:ascii="Trebuchet MS" w:hAnsi="Trebuchet MS"/>
          <w:sz w:val="24"/>
        </w:rPr>
        <w:t xml:space="preserve"> based curriculum is included,</w:t>
      </w:r>
      <w:r w:rsidR="002966FA">
        <w:rPr>
          <w:rFonts w:ascii="Trebuchet MS" w:hAnsi="Trebuchet MS"/>
          <w:sz w:val="24"/>
        </w:rPr>
        <w:t xml:space="preserve"> with skills to be covered throughout the year</w:t>
      </w:r>
      <w:r w:rsidRPr="00BA273B">
        <w:rPr>
          <w:rFonts w:ascii="Trebuchet MS" w:hAnsi="Trebuchet MS"/>
          <w:sz w:val="24"/>
        </w:rPr>
        <w:t xml:space="preserve"> to allow all pupils to experience a rang</w:t>
      </w:r>
      <w:r>
        <w:rPr>
          <w:rFonts w:ascii="Trebuchet MS" w:hAnsi="Trebuchet MS"/>
          <w:sz w:val="24"/>
        </w:rPr>
        <w:t>e of foods and work on basic cooking skills in preparation for Key Stage 3</w:t>
      </w:r>
      <w:r w:rsidRPr="00BA273B">
        <w:rPr>
          <w:rFonts w:ascii="Trebuchet MS" w:hAnsi="Trebuchet MS"/>
          <w:sz w:val="24"/>
        </w:rPr>
        <w:t>. In addition, topic based planning across all areas of the curriculum will include specific foods and when needed, planning can be adapted to include these topics within cooking sessions.</w:t>
      </w:r>
    </w:p>
    <w:p w:rsidR="001F3D48" w:rsidRDefault="001F3D48" w:rsidP="001F3D48">
      <w:pPr>
        <w:rPr>
          <w:rFonts w:ascii="Trebuchet MS" w:hAnsi="Trebuchet MS"/>
          <w:sz w:val="24"/>
        </w:rPr>
      </w:pPr>
    </w:p>
    <w:p w:rsidR="001F3D48" w:rsidRPr="00BA273B" w:rsidRDefault="001F3D48" w:rsidP="001F3D48">
      <w:pPr>
        <w:rPr>
          <w:rFonts w:ascii="Trebuchet MS" w:hAnsi="Trebuchet MS"/>
          <w:sz w:val="24"/>
        </w:rPr>
      </w:pPr>
      <w:r>
        <w:rPr>
          <w:rFonts w:ascii="Trebuchet MS" w:hAnsi="Trebuchet MS"/>
          <w:sz w:val="24"/>
        </w:rPr>
        <w:t>The design and technology curriculum states that pupils should learn to follow the model ‘intent, create, evaluate’ and this should be present in planning across the year to develop these skills.</w:t>
      </w:r>
    </w:p>
    <w:p w:rsidR="001F3D48" w:rsidRDefault="001F3D48" w:rsidP="00FF68DA">
      <w:pPr>
        <w:rPr>
          <w:sz w:val="20"/>
        </w:rPr>
      </w:pPr>
    </w:p>
    <w:p w:rsidR="001B777D" w:rsidRDefault="001B777D" w:rsidP="00FF68DA">
      <w:pPr>
        <w:rPr>
          <w:sz w:val="20"/>
        </w:rPr>
      </w:pPr>
    </w:p>
    <w:p w:rsidR="00763C58" w:rsidRDefault="00763C58" w:rsidP="00FF68DA">
      <w:pPr>
        <w:rPr>
          <w:sz w:val="20"/>
        </w:rPr>
      </w:pPr>
    </w:p>
    <w:p w:rsidR="00763C58" w:rsidRPr="00315043" w:rsidRDefault="00763C58" w:rsidP="00FF68DA">
      <w:pPr>
        <w:rPr>
          <w:sz w:val="20"/>
        </w:rPr>
      </w:pPr>
    </w:p>
    <w:p w:rsidR="00315043" w:rsidRDefault="00315043" w:rsidP="00315043">
      <w:pPr>
        <w:rPr>
          <w:rFonts w:asciiTheme="majorHAnsi" w:eastAsiaTheme="majorEastAsia" w:hAnsiTheme="majorHAnsi" w:cstheme="majorBidi"/>
          <w:spacing w:val="-10"/>
          <w:kern w:val="28"/>
          <w:sz w:val="56"/>
          <w:szCs w:val="56"/>
        </w:rPr>
      </w:pPr>
      <w:r>
        <w:br w:type="page"/>
      </w:r>
    </w:p>
    <w:p w:rsidR="00D96F19" w:rsidRPr="00AF4447" w:rsidRDefault="00294CAB" w:rsidP="00294CAB">
      <w:pPr>
        <w:pStyle w:val="Title"/>
        <w:jc w:val="center"/>
        <w:rPr>
          <w:b/>
        </w:rPr>
      </w:pPr>
      <w:r w:rsidRPr="00AF4447">
        <w:rPr>
          <w:b/>
        </w:rPr>
        <w:lastRenderedPageBreak/>
        <w:t>Key Stage 3</w:t>
      </w:r>
    </w:p>
    <w:p w:rsidR="00AF4447" w:rsidRDefault="00AF4447" w:rsidP="00217CC2"/>
    <w:p w:rsidR="00217CC2" w:rsidRPr="00AF4447" w:rsidRDefault="00217CC2" w:rsidP="00217CC2">
      <w:pPr>
        <w:rPr>
          <w:rFonts w:ascii="Trebuchet MS" w:eastAsia="Microsoft JhengHei" w:hAnsi="Trebuchet MS"/>
          <w:sz w:val="24"/>
        </w:rPr>
      </w:pPr>
      <w:r w:rsidRPr="00AF4447">
        <w:rPr>
          <w:rFonts w:ascii="Trebuchet MS" w:eastAsia="Microsoft JhengHei" w:hAnsi="Trebuchet MS"/>
          <w:sz w:val="24"/>
        </w:rPr>
        <w:t>Pupils in Key Stage 3 can access the food tech room on a weekly basis.</w:t>
      </w:r>
      <w:r w:rsidR="00AF4447" w:rsidRPr="00AF4447">
        <w:rPr>
          <w:rFonts w:ascii="Trebuchet MS" w:eastAsia="Microsoft JhengHei" w:hAnsi="Trebuchet MS"/>
          <w:sz w:val="24"/>
        </w:rPr>
        <w:t xml:space="preserve"> They have one practical lesson and one theory lesson per week.</w:t>
      </w:r>
    </w:p>
    <w:tbl>
      <w:tblPr>
        <w:tblStyle w:val="GridTable3-Accent1"/>
        <w:tblpPr w:leftFromText="180" w:rightFromText="180" w:vertAnchor="page" w:horzAnchor="margin" w:tblpXSpec="center" w:tblpY="2596"/>
        <w:tblW w:w="10343" w:type="dxa"/>
        <w:tblLook w:val="04A0" w:firstRow="1" w:lastRow="0" w:firstColumn="1" w:lastColumn="0" w:noHBand="0" w:noVBand="1"/>
      </w:tblPr>
      <w:tblGrid>
        <w:gridCol w:w="988"/>
        <w:gridCol w:w="1417"/>
        <w:gridCol w:w="1559"/>
        <w:gridCol w:w="1701"/>
        <w:gridCol w:w="1418"/>
        <w:gridCol w:w="1701"/>
        <w:gridCol w:w="1559"/>
      </w:tblGrid>
      <w:tr w:rsidR="000A49F9" w:rsidRPr="00D96F19" w:rsidTr="00FF68D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88" w:type="dxa"/>
            <w:tcBorders>
              <w:top w:val="none" w:sz="0" w:space="0" w:color="auto"/>
              <w:left w:val="none" w:sz="0" w:space="0" w:color="auto"/>
              <w:bottom w:val="none" w:sz="0" w:space="0" w:color="auto"/>
              <w:right w:val="none" w:sz="0" w:space="0" w:color="auto"/>
            </w:tcBorders>
          </w:tcPr>
          <w:p w:rsidR="000A49F9" w:rsidRPr="00D96F19" w:rsidRDefault="000A49F9" w:rsidP="002E65AD">
            <w:pPr>
              <w:jc w:val="center"/>
              <w:rPr>
                <w:b w:val="0"/>
                <w:sz w:val="28"/>
              </w:rPr>
            </w:pPr>
          </w:p>
        </w:tc>
        <w:tc>
          <w:tcPr>
            <w:tcW w:w="1417" w:type="dxa"/>
            <w:tcBorders>
              <w:top w:val="none" w:sz="0" w:space="0" w:color="auto"/>
              <w:left w:val="none" w:sz="0" w:space="0" w:color="auto"/>
              <w:right w:val="none" w:sz="0" w:space="0" w:color="auto"/>
            </w:tcBorders>
          </w:tcPr>
          <w:p w:rsidR="000A49F9" w:rsidRPr="00D96F19" w:rsidRDefault="000A49F9" w:rsidP="002E65AD">
            <w:pPr>
              <w:jc w:val="center"/>
              <w:cnfStyle w:val="100000000000" w:firstRow="1" w:lastRow="0" w:firstColumn="0" w:lastColumn="0" w:oddVBand="0" w:evenVBand="0" w:oddHBand="0" w:evenHBand="0" w:firstRowFirstColumn="0" w:firstRowLastColumn="0" w:lastRowFirstColumn="0" w:lastRowLastColumn="0"/>
              <w:rPr>
                <w:b w:val="0"/>
                <w:sz w:val="28"/>
              </w:rPr>
            </w:pPr>
            <w:r w:rsidRPr="00D96F19">
              <w:rPr>
                <w:sz w:val="28"/>
              </w:rPr>
              <w:t>Autumn 1</w:t>
            </w:r>
          </w:p>
        </w:tc>
        <w:tc>
          <w:tcPr>
            <w:tcW w:w="1559" w:type="dxa"/>
            <w:tcBorders>
              <w:top w:val="none" w:sz="0" w:space="0" w:color="auto"/>
              <w:left w:val="none" w:sz="0" w:space="0" w:color="auto"/>
              <w:right w:val="none" w:sz="0" w:space="0" w:color="auto"/>
            </w:tcBorders>
          </w:tcPr>
          <w:p w:rsidR="000A49F9" w:rsidRPr="00D96F19" w:rsidRDefault="000A49F9" w:rsidP="002E65AD">
            <w:pPr>
              <w:jc w:val="center"/>
              <w:cnfStyle w:val="100000000000" w:firstRow="1" w:lastRow="0" w:firstColumn="0" w:lastColumn="0" w:oddVBand="0" w:evenVBand="0" w:oddHBand="0" w:evenHBand="0" w:firstRowFirstColumn="0" w:firstRowLastColumn="0" w:lastRowFirstColumn="0" w:lastRowLastColumn="0"/>
              <w:rPr>
                <w:b w:val="0"/>
                <w:sz w:val="28"/>
              </w:rPr>
            </w:pPr>
            <w:r w:rsidRPr="00D96F19">
              <w:rPr>
                <w:sz w:val="28"/>
              </w:rPr>
              <w:t>Autumn 2</w:t>
            </w:r>
          </w:p>
        </w:tc>
        <w:tc>
          <w:tcPr>
            <w:tcW w:w="1701" w:type="dxa"/>
            <w:tcBorders>
              <w:top w:val="none" w:sz="0" w:space="0" w:color="auto"/>
              <w:left w:val="none" w:sz="0" w:space="0" w:color="auto"/>
              <w:right w:val="none" w:sz="0" w:space="0" w:color="auto"/>
            </w:tcBorders>
          </w:tcPr>
          <w:p w:rsidR="000A49F9" w:rsidRPr="00D96F19" w:rsidRDefault="000A49F9" w:rsidP="002E65AD">
            <w:pPr>
              <w:jc w:val="center"/>
              <w:cnfStyle w:val="100000000000" w:firstRow="1" w:lastRow="0" w:firstColumn="0" w:lastColumn="0" w:oddVBand="0" w:evenVBand="0" w:oddHBand="0" w:evenHBand="0" w:firstRowFirstColumn="0" w:firstRowLastColumn="0" w:lastRowFirstColumn="0" w:lastRowLastColumn="0"/>
              <w:rPr>
                <w:b w:val="0"/>
                <w:sz w:val="28"/>
              </w:rPr>
            </w:pPr>
            <w:r w:rsidRPr="00D96F19">
              <w:rPr>
                <w:sz w:val="28"/>
              </w:rPr>
              <w:t>Spring 1</w:t>
            </w:r>
          </w:p>
        </w:tc>
        <w:tc>
          <w:tcPr>
            <w:tcW w:w="1418" w:type="dxa"/>
            <w:tcBorders>
              <w:top w:val="none" w:sz="0" w:space="0" w:color="auto"/>
              <w:left w:val="none" w:sz="0" w:space="0" w:color="auto"/>
              <w:right w:val="none" w:sz="0" w:space="0" w:color="auto"/>
            </w:tcBorders>
          </w:tcPr>
          <w:p w:rsidR="000A49F9" w:rsidRPr="00D96F19" w:rsidRDefault="000A49F9" w:rsidP="002E65AD">
            <w:pPr>
              <w:jc w:val="center"/>
              <w:cnfStyle w:val="100000000000" w:firstRow="1" w:lastRow="0" w:firstColumn="0" w:lastColumn="0" w:oddVBand="0" w:evenVBand="0" w:oddHBand="0" w:evenHBand="0" w:firstRowFirstColumn="0" w:firstRowLastColumn="0" w:lastRowFirstColumn="0" w:lastRowLastColumn="0"/>
              <w:rPr>
                <w:b w:val="0"/>
                <w:sz w:val="28"/>
              </w:rPr>
            </w:pPr>
            <w:r w:rsidRPr="00D96F19">
              <w:rPr>
                <w:sz w:val="28"/>
              </w:rPr>
              <w:t>Spring 2</w:t>
            </w:r>
          </w:p>
        </w:tc>
        <w:tc>
          <w:tcPr>
            <w:tcW w:w="1701" w:type="dxa"/>
            <w:tcBorders>
              <w:top w:val="none" w:sz="0" w:space="0" w:color="auto"/>
              <w:left w:val="none" w:sz="0" w:space="0" w:color="auto"/>
              <w:right w:val="none" w:sz="0" w:space="0" w:color="auto"/>
            </w:tcBorders>
          </w:tcPr>
          <w:p w:rsidR="000A49F9" w:rsidRPr="00D96F19" w:rsidRDefault="000A49F9" w:rsidP="002E65AD">
            <w:pPr>
              <w:jc w:val="center"/>
              <w:cnfStyle w:val="100000000000" w:firstRow="1" w:lastRow="0" w:firstColumn="0" w:lastColumn="0" w:oddVBand="0" w:evenVBand="0" w:oddHBand="0" w:evenHBand="0" w:firstRowFirstColumn="0" w:firstRowLastColumn="0" w:lastRowFirstColumn="0" w:lastRowLastColumn="0"/>
              <w:rPr>
                <w:b w:val="0"/>
                <w:sz w:val="28"/>
              </w:rPr>
            </w:pPr>
            <w:r w:rsidRPr="00D96F19">
              <w:rPr>
                <w:sz w:val="28"/>
              </w:rPr>
              <w:t>Summer 1</w:t>
            </w:r>
          </w:p>
        </w:tc>
        <w:tc>
          <w:tcPr>
            <w:tcW w:w="1559" w:type="dxa"/>
            <w:tcBorders>
              <w:top w:val="none" w:sz="0" w:space="0" w:color="auto"/>
              <w:left w:val="none" w:sz="0" w:space="0" w:color="auto"/>
              <w:right w:val="none" w:sz="0" w:space="0" w:color="auto"/>
            </w:tcBorders>
          </w:tcPr>
          <w:p w:rsidR="000A49F9" w:rsidRPr="00D96F19" w:rsidRDefault="000A49F9" w:rsidP="002E65AD">
            <w:pPr>
              <w:jc w:val="center"/>
              <w:cnfStyle w:val="100000000000" w:firstRow="1" w:lastRow="0" w:firstColumn="0" w:lastColumn="0" w:oddVBand="0" w:evenVBand="0" w:oddHBand="0" w:evenHBand="0" w:firstRowFirstColumn="0" w:firstRowLastColumn="0" w:lastRowFirstColumn="0" w:lastRowLastColumn="0"/>
              <w:rPr>
                <w:b w:val="0"/>
                <w:sz w:val="28"/>
              </w:rPr>
            </w:pPr>
            <w:r w:rsidRPr="00D96F19">
              <w:rPr>
                <w:sz w:val="28"/>
              </w:rPr>
              <w:t>Summer 2</w:t>
            </w:r>
          </w:p>
        </w:tc>
      </w:tr>
      <w:tr w:rsidR="000A49F9" w:rsidTr="00FF68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Borders>
              <w:top w:val="none" w:sz="0" w:space="0" w:color="auto"/>
              <w:left w:val="none" w:sz="0" w:space="0" w:color="auto"/>
              <w:bottom w:val="none" w:sz="0" w:space="0" w:color="auto"/>
            </w:tcBorders>
            <w:vAlign w:val="center"/>
          </w:tcPr>
          <w:p w:rsidR="000A49F9" w:rsidRPr="00D96F19" w:rsidRDefault="00054C79" w:rsidP="00FF68DA">
            <w:pPr>
              <w:jc w:val="center"/>
              <w:rPr>
                <w:b/>
              </w:rPr>
            </w:pPr>
            <w:r>
              <w:rPr>
                <w:b/>
              </w:rPr>
              <w:t>Year 7</w:t>
            </w:r>
          </w:p>
        </w:tc>
        <w:tc>
          <w:tcPr>
            <w:tcW w:w="1417" w:type="dxa"/>
            <w:vAlign w:val="center"/>
          </w:tcPr>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Packed lunch</w:t>
            </w:r>
          </w:p>
        </w:tc>
        <w:tc>
          <w:tcPr>
            <w:tcW w:w="1559" w:type="dxa"/>
            <w:vAlign w:val="center"/>
          </w:tcPr>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Bread</w:t>
            </w:r>
          </w:p>
        </w:tc>
        <w:tc>
          <w:tcPr>
            <w:tcW w:w="1701" w:type="dxa"/>
            <w:vAlign w:val="center"/>
          </w:tcPr>
          <w:p w:rsidR="000A49F9" w:rsidRPr="004D1916" w:rsidRDefault="000A49F9" w:rsidP="00FF68DA">
            <w:pPr>
              <w:jc w:val="center"/>
              <w:cnfStyle w:val="000000100000" w:firstRow="0" w:lastRow="0" w:firstColumn="0" w:lastColumn="0" w:oddVBand="0" w:evenVBand="0" w:oddHBand="1" w:evenHBand="0" w:firstRowFirstColumn="0" w:firstRowLastColumn="0" w:lastRowFirstColumn="0" w:lastRowLastColumn="0"/>
              <w:rPr>
                <w:i/>
              </w:rPr>
            </w:pPr>
            <w:r w:rsidRPr="004D1916">
              <w:rPr>
                <w:i/>
              </w:rPr>
              <w:t>Food around the world</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India</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p>
        </w:tc>
        <w:tc>
          <w:tcPr>
            <w:tcW w:w="1418" w:type="dxa"/>
            <w:vAlign w:val="center"/>
          </w:tcPr>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Salads or soups</w:t>
            </w:r>
          </w:p>
        </w:tc>
        <w:tc>
          <w:tcPr>
            <w:tcW w:w="1701" w:type="dxa"/>
            <w:vAlign w:val="center"/>
          </w:tcPr>
          <w:p w:rsidR="000A49F9" w:rsidRPr="004D1916" w:rsidRDefault="000A49F9" w:rsidP="00FF68DA">
            <w:pPr>
              <w:jc w:val="center"/>
              <w:cnfStyle w:val="000000100000" w:firstRow="0" w:lastRow="0" w:firstColumn="0" w:lastColumn="0" w:oddVBand="0" w:evenVBand="0" w:oddHBand="1" w:evenHBand="0" w:firstRowFirstColumn="0" w:firstRowLastColumn="0" w:lastRowFirstColumn="0" w:lastRowLastColumn="0"/>
              <w:rPr>
                <w:i/>
              </w:rPr>
            </w:pPr>
            <w:r w:rsidRPr="004D1916">
              <w:rPr>
                <w:i/>
              </w:rPr>
              <w:t>Food around the world</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Japan or</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France</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p>
        </w:tc>
        <w:tc>
          <w:tcPr>
            <w:tcW w:w="1559" w:type="dxa"/>
            <w:vAlign w:val="center"/>
          </w:tcPr>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Fish or stew</w:t>
            </w:r>
          </w:p>
        </w:tc>
      </w:tr>
      <w:tr w:rsidR="000A49F9" w:rsidTr="00FF68DA">
        <w:tc>
          <w:tcPr>
            <w:cnfStyle w:val="001000000000" w:firstRow="0" w:lastRow="0" w:firstColumn="1" w:lastColumn="0" w:oddVBand="0" w:evenVBand="0" w:oddHBand="0" w:evenHBand="0" w:firstRowFirstColumn="0" w:firstRowLastColumn="0" w:lastRowFirstColumn="0" w:lastRowLastColumn="0"/>
            <w:tcW w:w="988" w:type="dxa"/>
            <w:tcBorders>
              <w:top w:val="none" w:sz="0" w:space="0" w:color="auto"/>
              <w:left w:val="none" w:sz="0" w:space="0" w:color="auto"/>
              <w:bottom w:val="none" w:sz="0" w:space="0" w:color="auto"/>
            </w:tcBorders>
            <w:vAlign w:val="center"/>
          </w:tcPr>
          <w:p w:rsidR="000A49F9" w:rsidRPr="00D96F19" w:rsidRDefault="00054C79" w:rsidP="00FF68DA">
            <w:pPr>
              <w:jc w:val="center"/>
              <w:rPr>
                <w:b/>
              </w:rPr>
            </w:pPr>
            <w:r>
              <w:rPr>
                <w:b/>
              </w:rPr>
              <w:t>Year 8</w:t>
            </w:r>
          </w:p>
        </w:tc>
        <w:tc>
          <w:tcPr>
            <w:tcW w:w="1417" w:type="dxa"/>
            <w:vAlign w:val="center"/>
          </w:tcPr>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r>
              <w:t>Eggs</w:t>
            </w:r>
          </w:p>
        </w:tc>
        <w:tc>
          <w:tcPr>
            <w:tcW w:w="1559" w:type="dxa"/>
            <w:vAlign w:val="center"/>
          </w:tcPr>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r>
              <w:t>Pasta</w:t>
            </w:r>
          </w:p>
        </w:tc>
        <w:tc>
          <w:tcPr>
            <w:tcW w:w="1701" w:type="dxa"/>
            <w:vAlign w:val="center"/>
          </w:tcPr>
          <w:p w:rsidR="000A49F9" w:rsidRPr="004D1916" w:rsidRDefault="000A49F9" w:rsidP="00FF68DA">
            <w:pPr>
              <w:jc w:val="center"/>
              <w:cnfStyle w:val="000000000000" w:firstRow="0" w:lastRow="0" w:firstColumn="0" w:lastColumn="0" w:oddVBand="0" w:evenVBand="0" w:oddHBand="0" w:evenHBand="0" w:firstRowFirstColumn="0" w:firstRowLastColumn="0" w:lastRowFirstColumn="0" w:lastRowLastColumn="0"/>
              <w:rPr>
                <w:i/>
              </w:rPr>
            </w:pPr>
            <w:r w:rsidRPr="004D1916">
              <w:rPr>
                <w:i/>
              </w:rPr>
              <w:t>Food around the world</w:t>
            </w:r>
          </w:p>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p>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r>
              <w:t>China</w:t>
            </w:r>
          </w:p>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p>
        </w:tc>
        <w:tc>
          <w:tcPr>
            <w:tcW w:w="1418" w:type="dxa"/>
            <w:vAlign w:val="center"/>
          </w:tcPr>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r>
              <w:t>Chicken or meat substitutes</w:t>
            </w:r>
          </w:p>
        </w:tc>
        <w:tc>
          <w:tcPr>
            <w:tcW w:w="1701" w:type="dxa"/>
            <w:vAlign w:val="center"/>
          </w:tcPr>
          <w:p w:rsidR="000A49F9" w:rsidRPr="004D1916" w:rsidRDefault="000A49F9" w:rsidP="00FF68DA">
            <w:pPr>
              <w:jc w:val="center"/>
              <w:cnfStyle w:val="000000000000" w:firstRow="0" w:lastRow="0" w:firstColumn="0" w:lastColumn="0" w:oddVBand="0" w:evenVBand="0" w:oddHBand="0" w:evenHBand="0" w:firstRowFirstColumn="0" w:firstRowLastColumn="0" w:lastRowFirstColumn="0" w:lastRowLastColumn="0"/>
              <w:rPr>
                <w:i/>
              </w:rPr>
            </w:pPr>
            <w:r w:rsidRPr="004D1916">
              <w:rPr>
                <w:i/>
              </w:rPr>
              <w:t>Food around the world</w:t>
            </w:r>
          </w:p>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p>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r>
              <w:t>Italy</w:t>
            </w:r>
          </w:p>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p>
        </w:tc>
        <w:tc>
          <w:tcPr>
            <w:tcW w:w="1559" w:type="dxa"/>
            <w:vAlign w:val="center"/>
          </w:tcPr>
          <w:p w:rsidR="000A49F9" w:rsidRDefault="000A49F9" w:rsidP="00FF68DA">
            <w:pPr>
              <w:jc w:val="center"/>
              <w:cnfStyle w:val="000000000000" w:firstRow="0" w:lastRow="0" w:firstColumn="0" w:lastColumn="0" w:oddVBand="0" w:evenVBand="0" w:oddHBand="0" w:evenHBand="0" w:firstRowFirstColumn="0" w:firstRowLastColumn="0" w:lastRowFirstColumn="0" w:lastRowLastColumn="0"/>
            </w:pPr>
            <w:r>
              <w:t>Rice</w:t>
            </w:r>
          </w:p>
        </w:tc>
      </w:tr>
      <w:tr w:rsidR="000A49F9" w:rsidTr="00FF68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Borders>
              <w:top w:val="none" w:sz="0" w:space="0" w:color="auto"/>
              <w:left w:val="none" w:sz="0" w:space="0" w:color="auto"/>
              <w:bottom w:val="none" w:sz="0" w:space="0" w:color="auto"/>
            </w:tcBorders>
            <w:vAlign w:val="center"/>
          </w:tcPr>
          <w:p w:rsidR="000A49F9" w:rsidRPr="00D96F19" w:rsidRDefault="00054C79" w:rsidP="00FF68DA">
            <w:pPr>
              <w:jc w:val="center"/>
              <w:rPr>
                <w:b/>
              </w:rPr>
            </w:pPr>
            <w:r>
              <w:rPr>
                <w:b/>
              </w:rPr>
              <w:t>Year 9</w:t>
            </w:r>
          </w:p>
        </w:tc>
        <w:tc>
          <w:tcPr>
            <w:tcW w:w="1417" w:type="dxa"/>
            <w:vAlign w:val="center"/>
          </w:tcPr>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Breakfast</w:t>
            </w:r>
          </w:p>
        </w:tc>
        <w:tc>
          <w:tcPr>
            <w:tcW w:w="1559" w:type="dxa"/>
            <w:vAlign w:val="center"/>
          </w:tcPr>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Potatoes</w:t>
            </w:r>
          </w:p>
        </w:tc>
        <w:tc>
          <w:tcPr>
            <w:tcW w:w="1701" w:type="dxa"/>
            <w:vAlign w:val="center"/>
          </w:tcPr>
          <w:p w:rsidR="000A49F9" w:rsidRPr="004D1916" w:rsidRDefault="000A49F9" w:rsidP="00FF68DA">
            <w:pPr>
              <w:jc w:val="center"/>
              <w:cnfStyle w:val="000000100000" w:firstRow="0" w:lastRow="0" w:firstColumn="0" w:lastColumn="0" w:oddVBand="0" w:evenVBand="0" w:oddHBand="1" w:evenHBand="0" w:firstRowFirstColumn="0" w:firstRowLastColumn="0" w:lastRowFirstColumn="0" w:lastRowLastColumn="0"/>
              <w:rPr>
                <w:i/>
              </w:rPr>
            </w:pPr>
            <w:r w:rsidRPr="004D1916">
              <w:rPr>
                <w:i/>
              </w:rPr>
              <w:t>Food around the world</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Mexico</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p>
        </w:tc>
        <w:tc>
          <w:tcPr>
            <w:tcW w:w="1418" w:type="dxa"/>
            <w:vAlign w:val="center"/>
          </w:tcPr>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Mince or meat substitute</w:t>
            </w:r>
          </w:p>
        </w:tc>
        <w:tc>
          <w:tcPr>
            <w:tcW w:w="1701" w:type="dxa"/>
            <w:vAlign w:val="center"/>
          </w:tcPr>
          <w:p w:rsidR="000A49F9" w:rsidRPr="004D1916" w:rsidRDefault="000A49F9" w:rsidP="00FF68DA">
            <w:pPr>
              <w:jc w:val="center"/>
              <w:cnfStyle w:val="000000100000" w:firstRow="0" w:lastRow="0" w:firstColumn="0" w:lastColumn="0" w:oddVBand="0" w:evenVBand="0" w:oddHBand="1" w:evenHBand="0" w:firstRowFirstColumn="0" w:firstRowLastColumn="0" w:lastRowFirstColumn="0" w:lastRowLastColumn="0"/>
              <w:rPr>
                <w:i/>
              </w:rPr>
            </w:pPr>
            <w:r w:rsidRPr="004D1916">
              <w:rPr>
                <w:i/>
              </w:rPr>
              <w:t>Food around the world</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Spain or</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Greece</w:t>
            </w:r>
          </w:p>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p>
        </w:tc>
        <w:tc>
          <w:tcPr>
            <w:tcW w:w="1559" w:type="dxa"/>
            <w:vAlign w:val="center"/>
          </w:tcPr>
          <w:p w:rsidR="000A49F9" w:rsidRDefault="000A49F9" w:rsidP="00FF68DA">
            <w:pPr>
              <w:jc w:val="center"/>
              <w:cnfStyle w:val="000000100000" w:firstRow="0" w:lastRow="0" w:firstColumn="0" w:lastColumn="0" w:oddVBand="0" w:evenVBand="0" w:oddHBand="1" w:evenHBand="0" w:firstRowFirstColumn="0" w:firstRowLastColumn="0" w:lastRowFirstColumn="0" w:lastRowLastColumn="0"/>
            </w:pPr>
            <w:r>
              <w:t>Quick cook meat.</w:t>
            </w:r>
          </w:p>
        </w:tc>
      </w:tr>
    </w:tbl>
    <w:p w:rsidR="00294CAB" w:rsidRDefault="00294CAB"/>
    <w:p w:rsidR="003D2085" w:rsidRPr="003D2085" w:rsidRDefault="003D2085" w:rsidP="003D2085">
      <w:pPr>
        <w:pStyle w:val="Heading1"/>
        <w:rPr>
          <w:b/>
          <w:i/>
        </w:rPr>
      </w:pPr>
      <w:r>
        <w:rPr>
          <w:b/>
          <w:i/>
        </w:rPr>
        <w:t>Practical Lessons</w:t>
      </w:r>
    </w:p>
    <w:p w:rsidR="004D1916" w:rsidRDefault="000A49F9">
      <w:pPr>
        <w:rPr>
          <w:rFonts w:ascii="Trebuchet MS" w:hAnsi="Trebuchet MS"/>
          <w:sz w:val="24"/>
        </w:rPr>
      </w:pPr>
      <w:r>
        <w:rPr>
          <w:rFonts w:ascii="Trebuchet MS" w:hAnsi="Trebuchet MS"/>
          <w:sz w:val="24"/>
        </w:rPr>
        <w:t>A topic-</w:t>
      </w:r>
      <w:r w:rsidR="00294CAB" w:rsidRPr="00AF4447">
        <w:rPr>
          <w:rFonts w:ascii="Trebuchet MS" w:hAnsi="Trebuchet MS"/>
          <w:sz w:val="24"/>
        </w:rPr>
        <w:t xml:space="preserve">based approach is used in Key Stage 3 so that pupils can build upon key skills on an individual basis. </w:t>
      </w:r>
      <w:r w:rsidR="004D1916" w:rsidRPr="00AF4447">
        <w:rPr>
          <w:rFonts w:ascii="Trebuchet MS" w:hAnsi="Trebuchet MS"/>
          <w:sz w:val="24"/>
        </w:rPr>
        <w:t xml:space="preserve">The topics include </w:t>
      </w:r>
      <w:r>
        <w:rPr>
          <w:rFonts w:ascii="Trebuchet MS" w:hAnsi="Trebuchet MS"/>
          <w:sz w:val="24"/>
        </w:rPr>
        <w:t>those</w:t>
      </w:r>
      <w:r w:rsidRPr="00AF4447">
        <w:rPr>
          <w:rFonts w:ascii="Trebuchet MS" w:hAnsi="Trebuchet MS"/>
          <w:sz w:val="24"/>
        </w:rPr>
        <w:t xml:space="preserve"> that</w:t>
      </w:r>
      <w:r>
        <w:rPr>
          <w:rFonts w:ascii="Trebuchet MS" w:hAnsi="Trebuchet MS"/>
          <w:sz w:val="24"/>
        </w:rPr>
        <w:t xml:space="preserve"> feature within the BTEC in Key Stage 4</w:t>
      </w:r>
      <w:r w:rsidR="004D1916" w:rsidRPr="00AF4447">
        <w:rPr>
          <w:rFonts w:ascii="Trebuchet MS" w:hAnsi="Trebuchet MS"/>
          <w:sz w:val="24"/>
        </w:rPr>
        <w:t>, giving each pupil the opportunity to experience some of the learning, ready to buil</w:t>
      </w:r>
      <w:r>
        <w:rPr>
          <w:rFonts w:ascii="Trebuchet MS" w:hAnsi="Trebuchet MS"/>
          <w:sz w:val="24"/>
        </w:rPr>
        <w:t>d upon this learning as they study towards the BTEC qualification.</w:t>
      </w:r>
    </w:p>
    <w:p w:rsidR="003D2085" w:rsidRPr="00AF4447" w:rsidRDefault="003D2085">
      <w:pPr>
        <w:rPr>
          <w:rFonts w:ascii="Trebuchet MS" w:hAnsi="Trebuchet MS"/>
          <w:sz w:val="24"/>
        </w:rPr>
      </w:pPr>
    </w:p>
    <w:p w:rsidR="00175D8A" w:rsidRDefault="00294CAB">
      <w:pPr>
        <w:rPr>
          <w:rFonts w:ascii="Trebuchet MS" w:hAnsi="Trebuchet MS"/>
          <w:sz w:val="24"/>
        </w:rPr>
      </w:pPr>
      <w:r w:rsidRPr="00AF4447">
        <w:rPr>
          <w:rFonts w:ascii="Trebuchet MS" w:hAnsi="Trebuchet MS"/>
          <w:sz w:val="24"/>
        </w:rPr>
        <w:t>The expectation is that each teacher will choose recipes</w:t>
      </w:r>
      <w:r w:rsidR="00175D8A">
        <w:rPr>
          <w:rFonts w:ascii="Trebuchet MS" w:hAnsi="Trebuchet MS"/>
          <w:sz w:val="24"/>
        </w:rPr>
        <w:t xml:space="preserve"> that reflect those skills that</w:t>
      </w:r>
      <w:r w:rsidRPr="00AF4447">
        <w:rPr>
          <w:rFonts w:ascii="Trebuchet MS" w:hAnsi="Trebuchet MS"/>
          <w:sz w:val="24"/>
        </w:rPr>
        <w:t xml:space="preserve"> pupils are working on.</w:t>
      </w:r>
      <w:r w:rsidR="00D66C98" w:rsidRPr="00AF4447">
        <w:rPr>
          <w:rFonts w:ascii="Trebuchet MS" w:hAnsi="Trebuchet MS"/>
          <w:sz w:val="24"/>
        </w:rPr>
        <w:t xml:space="preserve"> </w:t>
      </w:r>
      <w:r w:rsidR="00175D8A">
        <w:rPr>
          <w:rFonts w:ascii="Trebuchet MS" w:hAnsi="Trebuchet MS"/>
          <w:sz w:val="24"/>
        </w:rPr>
        <w:t xml:space="preserve">For example, within a topic of packed lunch, </w:t>
      </w:r>
      <w:r w:rsidR="00D66C98" w:rsidRPr="00AF4447">
        <w:rPr>
          <w:rFonts w:ascii="Trebuchet MS" w:hAnsi="Trebuchet MS"/>
          <w:sz w:val="24"/>
        </w:rPr>
        <w:t>those pupils who are working on life skills, within the ‘Learning to be’ and ‘Le</w:t>
      </w:r>
      <w:r w:rsidR="00175D8A">
        <w:rPr>
          <w:rFonts w:ascii="Trebuchet MS" w:hAnsi="Trebuchet MS"/>
          <w:sz w:val="24"/>
        </w:rPr>
        <w:t xml:space="preserve">arning to do’ pathways, this could be working on </w:t>
      </w:r>
      <w:r w:rsidR="00D66C98" w:rsidRPr="00AF4447">
        <w:rPr>
          <w:rFonts w:ascii="Trebuchet MS" w:hAnsi="Trebuchet MS"/>
          <w:sz w:val="24"/>
        </w:rPr>
        <w:t xml:space="preserve">spreading their own sandwiches, </w:t>
      </w:r>
      <w:r w:rsidR="00175D8A">
        <w:rPr>
          <w:rFonts w:ascii="Trebuchet MS" w:hAnsi="Trebuchet MS"/>
          <w:sz w:val="24"/>
        </w:rPr>
        <w:t xml:space="preserve">or </w:t>
      </w:r>
      <w:r w:rsidR="00D66C98" w:rsidRPr="00AF4447">
        <w:rPr>
          <w:rFonts w:ascii="Trebuchet MS" w:hAnsi="Trebuchet MS"/>
          <w:sz w:val="24"/>
        </w:rPr>
        <w:t>u</w:t>
      </w:r>
      <w:r w:rsidR="00175D8A">
        <w:rPr>
          <w:rFonts w:ascii="Trebuchet MS" w:hAnsi="Trebuchet MS"/>
          <w:sz w:val="24"/>
        </w:rPr>
        <w:t>sing the oven safely to cook sausage rolls.</w:t>
      </w:r>
    </w:p>
    <w:p w:rsidR="00294CAB" w:rsidRDefault="00175D8A">
      <w:pPr>
        <w:rPr>
          <w:rFonts w:ascii="Trebuchet MS" w:hAnsi="Trebuchet MS"/>
          <w:sz w:val="24"/>
        </w:rPr>
      </w:pPr>
      <w:r>
        <w:rPr>
          <w:rFonts w:ascii="Trebuchet MS" w:hAnsi="Trebuchet MS"/>
          <w:sz w:val="24"/>
        </w:rPr>
        <w:t>T</w:t>
      </w:r>
      <w:r w:rsidR="00D66C98" w:rsidRPr="00AF4447">
        <w:rPr>
          <w:rFonts w:ascii="Trebuchet MS" w:hAnsi="Trebuchet MS"/>
          <w:sz w:val="24"/>
        </w:rPr>
        <w:t>hose within the ‘L</w:t>
      </w:r>
      <w:r>
        <w:rPr>
          <w:rFonts w:ascii="Trebuchet MS" w:hAnsi="Trebuchet MS"/>
          <w:sz w:val="24"/>
        </w:rPr>
        <w:t>earning to know’ pathway could be</w:t>
      </w:r>
      <w:r w:rsidR="00D66C98" w:rsidRPr="00AF4447">
        <w:rPr>
          <w:rFonts w:ascii="Trebuchet MS" w:hAnsi="Trebuchet MS"/>
          <w:sz w:val="24"/>
        </w:rPr>
        <w:t xml:space="preserve"> working on creating sandwiches </w:t>
      </w:r>
      <w:r>
        <w:rPr>
          <w:rFonts w:ascii="Trebuchet MS" w:hAnsi="Trebuchet MS"/>
          <w:sz w:val="24"/>
        </w:rPr>
        <w:t xml:space="preserve">for a friend for a lower attaining </w:t>
      </w:r>
      <w:r w:rsidR="005F3292">
        <w:rPr>
          <w:rFonts w:ascii="Trebuchet MS" w:hAnsi="Trebuchet MS"/>
          <w:sz w:val="24"/>
        </w:rPr>
        <w:t>pupil</w:t>
      </w:r>
      <w:r>
        <w:rPr>
          <w:rFonts w:ascii="Trebuchet MS" w:hAnsi="Trebuchet MS"/>
          <w:sz w:val="24"/>
        </w:rPr>
        <w:t xml:space="preserve">, or creating sandwiches </w:t>
      </w:r>
      <w:r w:rsidR="00D66C98" w:rsidRPr="00AF4447">
        <w:rPr>
          <w:rFonts w:ascii="Trebuchet MS" w:hAnsi="Trebuchet MS"/>
          <w:sz w:val="24"/>
        </w:rPr>
        <w:t>that are enticing for the consumer, considering presentatio</w:t>
      </w:r>
      <w:r>
        <w:rPr>
          <w:rFonts w:ascii="Trebuchet MS" w:hAnsi="Trebuchet MS"/>
          <w:sz w:val="24"/>
        </w:rPr>
        <w:t>n and nutrition withi</w:t>
      </w:r>
      <w:r w:rsidR="005F3292">
        <w:rPr>
          <w:rFonts w:ascii="Trebuchet MS" w:hAnsi="Trebuchet MS"/>
          <w:sz w:val="24"/>
        </w:rPr>
        <w:t>n designs, for a higher attaining pupil</w:t>
      </w:r>
      <w:r>
        <w:rPr>
          <w:rFonts w:ascii="Trebuchet MS" w:hAnsi="Trebuchet MS"/>
          <w:sz w:val="24"/>
        </w:rPr>
        <w:t xml:space="preserve"> within this pathway.</w:t>
      </w:r>
    </w:p>
    <w:p w:rsidR="003D2085" w:rsidRPr="00AF4447" w:rsidRDefault="003D2085">
      <w:pPr>
        <w:rPr>
          <w:rFonts w:ascii="Trebuchet MS" w:hAnsi="Trebuchet MS"/>
          <w:sz w:val="24"/>
        </w:rPr>
      </w:pPr>
    </w:p>
    <w:p w:rsidR="00294CAB" w:rsidRPr="00AF4447" w:rsidRDefault="00054C79">
      <w:pPr>
        <w:rPr>
          <w:rFonts w:ascii="Trebuchet MS" w:hAnsi="Trebuchet MS"/>
          <w:sz w:val="24"/>
        </w:rPr>
      </w:pPr>
      <w:r>
        <w:rPr>
          <w:rFonts w:ascii="Trebuchet MS" w:hAnsi="Trebuchet MS"/>
          <w:sz w:val="24"/>
        </w:rPr>
        <w:t>T</w:t>
      </w:r>
      <w:r w:rsidR="00294CAB" w:rsidRPr="00AF4447">
        <w:rPr>
          <w:rFonts w:ascii="Trebuchet MS" w:hAnsi="Trebuchet MS"/>
          <w:sz w:val="24"/>
        </w:rPr>
        <w:t>eachers should also use their own strengths and common sense in choosing recipes they feel</w:t>
      </w:r>
      <w:r w:rsidR="000F4F09">
        <w:rPr>
          <w:rFonts w:ascii="Trebuchet MS" w:hAnsi="Trebuchet MS"/>
          <w:sz w:val="24"/>
        </w:rPr>
        <w:t xml:space="preserve"> confident in teaching and</w:t>
      </w:r>
      <w:r w:rsidR="00294CAB" w:rsidRPr="00AF4447">
        <w:rPr>
          <w:rFonts w:ascii="Trebuchet MS" w:hAnsi="Trebuchet MS"/>
          <w:sz w:val="24"/>
        </w:rPr>
        <w:t xml:space="preserve"> reflect the levels</w:t>
      </w:r>
      <w:r w:rsidR="003D2085">
        <w:rPr>
          <w:rFonts w:ascii="Trebuchet MS" w:hAnsi="Trebuchet MS"/>
          <w:sz w:val="24"/>
        </w:rPr>
        <w:t xml:space="preserve"> and likes of the learners in each class.</w:t>
      </w:r>
    </w:p>
    <w:p w:rsidR="00D96F19" w:rsidRDefault="00D96F19">
      <w:pPr>
        <w:rPr>
          <w:rFonts w:ascii="Trebuchet MS" w:hAnsi="Trebuchet MS"/>
          <w:sz w:val="24"/>
        </w:rPr>
      </w:pPr>
      <w:r w:rsidRPr="00AF4447">
        <w:rPr>
          <w:rFonts w:ascii="Trebuchet MS" w:hAnsi="Trebuchet MS"/>
          <w:sz w:val="24"/>
        </w:rPr>
        <w:t>Each year, two topics focus on food from around the world to provide them with opportunities to consider other countries, cultures and the associated foods.</w:t>
      </w:r>
    </w:p>
    <w:p w:rsidR="003D2085" w:rsidRDefault="003D2085" w:rsidP="003D2085">
      <w:pPr>
        <w:rPr>
          <w:rFonts w:ascii="Trebuchet MS" w:hAnsi="Trebuchet MS"/>
          <w:sz w:val="24"/>
        </w:rPr>
      </w:pPr>
    </w:p>
    <w:p w:rsidR="003D2085" w:rsidRDefault="003D2085" w:rsidP="003D2085">
      <w:pPr>
        <w:rPr>
          <w:rFonts w:ascii="Trebuchet MS" w:hAnsi="Trebuchet MS"/>
          <w:sz w:val="24"/>
        </w:rPr>
      </w:pPr>
      <w:r w:rsidRPr="00AF4447">
        <w:rPr>
          <w:rFonts w:ascii="Trebuchet MS" w:hAnsi="Trebuchet MS"/>
          <w:sz w:val="24"/>
        </w:rPr>
        <w:lastRenderedPageBreak/>
        <w:t>Within each topic, in EVERY practical lesson pupils should be considering hygiene, portion control, storage, equipment safety and cleaning up. It is expected that pupils will be encouraged to work as independently as possible.</w:t>
      </w:r>
    </w:p>
    <w:p w:rsidR="000F4F09" w:rsidRDefault="000F4F09" w:rsidP="003D2085">
      <w:pPr>
        <w:rPr>
          <w:rFonts w:ascii="Trebuchet MS" w:hAnsi="Trebuchet MS"/>
          <w:sz w:val="24"/>
        </w:rPr>
      </w:pPr>
    </w:p>
    <w:p w:rsidR="00054C79" w:rsidRPr="00AF4447" w:rsidRDefault="00054C79" w:rsidP="003D2085">
      <w:pPr>
        <w:rPr>
          <w:rFonts w:ascii="Trebuchet MS" w:hAnsi="Trebuchet MS"/>
          <w:sz w:val="24"/>
        </w:rPr>
      </w:pPr>
      <w:r>
        <w:rPr>
          <w:rFonts w:ascii="Trebuchet MS" w:hAnsi="Trebuchet MS"/>
          <w:sz w:val="24"/>
        </w:rPr>
        <w:t>Teachers in Key Stage 3 should familiarise themselves with the BTEC qualification so that they have knowledge of the long term aims for their pupils.</w:t>
      </w:r>
    </w:p>
    <w:p w:rsidR="00054C79" w:rsidRDefault="00054C79" w:rsidP="003D2085">
      <w:pPr>
        <w:pStyle w:val="Heading1"/>
        <w:rPr>
          <w:b/>
          <w:i/>
        </w:rPr>
      </w:pPr>
    </w:p>
    <w:p w:rsidR="00054C79" w:rsidRDefault="00054C79" w:rsidP="003D2085">
      <w:pPr>
        <w:pStyle w:val="Heading1"/>
        <w:rPr>
          <w:b/>
          <w:i/>
        </w:rPr>
      </w:pPr>
    </w:p>
    <w:p w:rsidR="003D2085" w:rsidRPr="003D2085" w:rsidRDefault="003D2085" w:rsidP="003D2085">
      <w:pPr>
        <w:pStyle w:val="Heading1"/>
        <w:rPr>
          <w:b/>
          <w:i/>
        </w:rPr>
      </w:pPr>
      <w:r w:rsidRPr="003D2085">
        <w:rPr>
          <w:b/>
          <w:i/>
        </w:rPr>
        <w:t>Theory</w:t>
      </w:r>
    </w:p>
    <w:p w:rsidR="00294CAB" w:rsidRPr="00AF4447" w:rsidRDefault="004D1916">
      <w:pPr>
        <w:rPr>
          <w:rFonts w:ascii="Trebuchet MS" w:hAnsi="Trebuchet MS"/>
          <w:sz w:val="24"/>
        </w:rPr>
      </w:pPr>
      <w:r w:rsidRPr="00AF4447">
        <w:rPr>
          <w:rFonts w:ascii="Trebuchet MS" w:hAnsi="Trebuchet MS"/>
          <w:sz w:val="24"/>
        </w:rPr>
        <w:t xml:space="preserve">Within each topic, theory lessons MUST include </w:t>
      </w:r>
    </w:p>
    <w:p w:rsidR="004D1916" w:rsidRPr="00AF4447" w:rsidRDefault="004D1916" w:rsidP="004D1916">
      <w:pPr>
        <w:pStyle w:val="ListParagraph"/>
        <w:numPr>
          <w:ilvl w:val="0"/>
          <w:numId w:val="1"/>
        </w:numPr>
        <w:rPr>
          <w:rFonts w:ascii="Trebuchet MS" w:hAnsi="Trebuchet MS"/>
          <w:sz w:val="24"/>
        </w:rPr>
      </w:pPr>
      <w:r w:rsidRPr="00AF4447">
        <w:rPr>
          <w:rFonts w:ascii="Trebuchet MS" w:hAnsi="Trebuchet MS"/>
          <w:sz w:val="24"/>
        </w:rPr>
        <w:t xml:space="preserve">One lesson at least on nutrition and the </w:t>
      </w:r>
      <w:r w:rsidR="00B74DB8" w:rsidRPr="00AF4447">
        <w:rPr>
          <w:rFonts w:ascii="Trebuchet MS" w:hAnsi="Trebuchet MS"/>
          <w:sz w:val="24"/>
        </w:rPr>
        <w:t>‘E</w:t>
      </w:r>
      <w:r w:rsidRPr="00AF4447">
        <w:rPr>
          <w:rFonts w:ascii="Trebuchet MS" w:hAnsi="Trebuchet MS"/>
          <w:sz w:val="24"/>
        </w:rPr>
        <w:t>atwell</w:t>
      </w:r>
      <w:r w:rsidR="00B74DB8" w:rsidRPr="00AF4447">
        <w:rPr>
          <w:rFonts w:ascii="Trebuchet MS" w:hAnsi="Trebuchet MS"/>
          <w:sz w:val="24"/>
        </w:rPr>
        <w:t xml:space="preserve"> guide’</w:t>
      </w:r>
      <w:r w:rsidRPr="00AF4447">
        <w:rPr>
          <w:rFonts w:ascii="Trebuchet MS" w:hAnsi="Trebuchet MS"/>
          <w:sz w:val="24"/>
        </w:rPr>
        <w:t>, including quantitie</w:t>
      </w:r>
      <w:r w:rsidR="00B74DB8" w:rsidRPr="00AF4447">
        <w:rPr>
          <w:rFonts w:ascii="Trebuchet MS" w:hAnsi="Trebuchet MS"/>
          <w:sz w:val="24"/>
        </w:rPr>
        <w:t>s of food that should</w:t>
      </w:r>
      <w:r w:rsidRPr="00AF4447">
        <w:rPr>
          <w:rFonts w:ascii="Trebuchet MS" w:hAnsi="Trebuchet MS"/>
          <w:sz w:val="24"/>
        </w:rPr>
        <w:t xml:space="preserve"> be consumed.</w:t>
      </w:r>
    </w:p>
    <w:p w:rsidR="004D1916" w:rsidRPr="00AF4447" w:rsidRDefault="004D1916" w:rsidP="004D1916">
      <w:pPr>
        <w:pStyle w:val="ListParagraph"/>
        <w:numPr>
          <w:ilvl w:val="0"/>
          <w:numId w:val="1"/>
        </w:numPr>
        <w:rPr>
          <w:rFonts w:ascii="Trebuchet MS" w:hAnsi="Trebuchet MS"/>
          <w:sz w:val="24"/>
        </w:rPr>
      </w:pPr>
      <w:r w:rsidRPr="00AF4447">
        <w:rPr>
          <w:rFonts w:ascii="Trebuchet MS" w:hAnsi="Trebuchet MS"/>
          <w:sz w:val="24"/>
        </w:rPr>
        <w:t>One lesson on taste testing and budgeting.</w:t>
      </w:r>
    </w:p>
    <w:p w:rsidR="004D1916" w:rsidRPr="00AF4447" w:rsidRDefault="004D1916" w:rsidP="004D1916">
      <w:pPr>
        <w:pStyle w:val="ListParagraph"/>
        <w:numPr>
          <w:ilvl w:val="0"/>
          <w:numId w:val="1"/>
        </w:numPr>
        <w:rPr>
          <w:rFonts w:ascii="Trebuchet MS" w:hAnsi="Trebuchet MS"/>
          <w:sz w:val="24"/>
        </w:rPr>
      </w:pPr>
      <w:r w:rsidRPr="00AF4447">
        <w:rPr>
          <w:rFonts w:ascii="Trebuchet MS" w:hAnsi="Trebuchet MS"/>
          <w:sz w:val="24"/>
        </w:rPr>
        <w:t>One lesson on food origins.</w:t>
      </w:r>
    </w:p>
    <w:p w:rsidR="00D66C98" w:rsidRPr="00AF4447" w:rsidRDefault="00D66C98" w:rsidP="004D1916">
      <w:pPr>
        <w:pStyle w:val="ListParagraph"/>
        <w:numPr>
          <w:ilvl w:val="0"/>
          <w:numId w:val="1"/>
        </w:numPr>
        <w:rPr>
          <w:rFonts w:ascii="Trebuchet MS" w:hAnsi="Trebuchet MS"/>
          <w:sz w:val="24"/>
        </w:rPr>
      </w:pPr>
      <w:r w:rsidRPr="00AF4447">
        <w:rPr>
          <w:rFonts w:ascii="Trebuchet MS" w:hAnsi="Trebuchet MS"/>
          <w:sz w:val="24"/>
        </w:rPr>
        <w:t>Opportunities to design, create and evaluate.</w:t>
      </w:r>
    </w:p>
    <w:p w:rsidR="004D1916" w:rsidRPr="00AF4447" w:rsidRDefault="004D1916" w:rsidP="004D1916">
      <w:pPr>
        <w:ind w:left="360"/>
        <w:rPr>
          <w:rFonts w:ascii="Trebuchet MS" w:hAnsi="Trebuchet MS"/>
          <w:sz w:val="24"/>
        </w:rPr>
      </w:pPr>
      <w:r w:rsidRPr="00AF4447">
        <w:rPr>
          <w:rFonts w:ascii="Trebuchet MS" w:hAnsi="Trebuchet MS"/>
          <w:sz w:val="24"/>
        </w:rPr>
        <w:t xml:space="preserve">Theory lessons can be explicit in covering each of these or </w:t>
      </w:r>
      <w:r w:rsidR="00B74DB8" w:rsidRPr="00AF4447">
        <w:rPr>
          <w:rFonts w:ascii="Trebuchet MS" w:hAnsi="Trebuchet MS"/>
          <w:sz w:val="24"/>
        </w:rPr>
        <w:t>cover a range. For example, while taste testing, nutrition could be discussed and judged.</w:t>
      </w:r>
    </w:p>
    <w:p w:rsidR="004D1916" w:rsidRPr="00AF4447" w:rsidRDefault="004D1916" w:rsidP="004D1916">
      <w:pPr>
        <w:rPr>
          <w:rFonts w:ascii="Trebuchet MS" w:hAnsi="Trebuchet MS"/>
          <w:sz w:val="24"/>
        </w:rPr>
      </w:pPr>
    </w:p>
    <w:p w:rsidR="00AF4447" w:rsidRDefault="00AF4447">
      <w:pPr>
        <w:rPr>
          <w:rFonts w:asciiTheme="majorHAnsi" w:eastAsiaTheme="majorEastAsia" w:hAnsiTheme="majorHAnsi" w:cstheme="majorBidi"/>
          <w:spacing w:val="-10"/>
          <w:kern w:val="28"/>
          <w:sz w:val="56"/>
          <w:szCs w:val="56"/>
        </w:rPr>
      </w:pPr>
      <w:r>
        <w:br w:type="page"/>
      </w:r>
    </w:p>
    <w:p w:rsidR="00D96F19" w:rsidRPr="00AF4447" w:rsidRDefault="00D66C98" w:rsidP="00D66C98">
      <w:pPr>
        <w:pStyle w:val="Title"/>
        <w:jc w:val="center"/>
        <w:rPr>
          <w:b/>
        </w:rPr>
      </w:pPr>
      <w:r w:rsidRPr="00AF4447">
        <w:rPr>
          <w:b/>
        </w:rPr>
        <w:lastRenderedPageBreak/>
        <w:t>Key Stage 4</w:t>
      </w:r>
    </w:p>
    <w:p w:rsidR="00D66C98" w:rsidRDefault="00D66C98" w:rsidP="00D66C98"/>
    <w:p w:rsidR="003D2085" w:rsidRDefault="000F4F09" w:rsidP="00D66C98">
      <w:pPr>
        <w:rPr>
          <w:rFonts w:ascii="Trebuchet MS" w:hAnsi="Trebuchet MS"/>
          <w:sz w:val="24"/>
          <w:szCs w:val="24"/>
        </w:rPr>
      </w:pPr>
      <w:r>
        <w:rPr>
          <w:rFonts w:ascii="Trebuchet MS" w:hAnsi="Trebuchet MS"/>
          <w:sz w:val="24"/>
          <w:szCs w:val="24"/>
        </w:rPr>
        <w:t>Pupils in Key Stage 4 have</w:t>
      </w:r>
      <w:r w:rsidR="00217CC2" w:rsidRPr="00AF4447">
        <w:rPr>
          <w:rFonts w:ascii="Trebuchet MS" w:hAnsi="Trebuchet MS"/>
          <w:sz w:val="24"/>
          <w:szCs w:val="24"/>
        </w:rPr>
        <w:t xml:space="preserve"> a cooking slot once a week in the food tech room. This is a double slot to enable them the opportunity to further their independence in creating recipes as independently as possible. </w:t>
      </w:r>
    </w:p>
    <w:p w:rsidR="00217CC2" w:rsidRDefault="00217CC2" w:rsidP="00D66C98">
      <w:pPr>
        <w:rPr>
          <w:rFonts w:ascii="Trebuchet MS" w:hAnsi="Trebuchet MS"/>
          <w:sz w:val="24"/>
          <w:szCs w:val="24"/>
        </w:rPr>
      </w:pPr>
      <w:r w:rsidRPr="00AF4447">
        <w:rPr>
          <w:rFonts w:ascii="Trebuchet MS" w:hAnsi="Trebuchet MS"/>
          <w:sz w:val="24"/>
          <w:szCs w:val="24"/>
        </w:rPr>
        <w:t>Th</w:t>
      </w:r>
      <w:r w:rsidR="003D2085">
        <w:rPr>
          <w:rFonts w:ascii="Trebuchet MS" w:hAnsi="Trebuchet MS"/>
          <w:sz w:val="24"/>
          <w:szCs w:val="24"/>
        </w:rPr>
        <w:t>eory lessons supplement these</w:t>
      </w:r>
      <w:r w:rsidRPr="00AF4447">
        <w:rPr>
          <w:rFonts w:ascii="Trebuchet MS" w:hAnsi="Trebuchet MS"/>
          <w:sz w:val="24"/>
          <w:szCs w:val="24"/>
        </w:rPr>
        <w:t xml:space="preserve"> once a week within the classroom.</w:t>
      </w:r>
    </w:p>
    <w:p w:rsidR="003D2085" w:rsidRDefault="003D2085" w:rsidP="00D66C98">
      <w:pPr>
        <w:rPr>
          <w:rFonts w:ascii="Trebuchet MS" w:hAnsi="Trebuchet MS"/>
          <w:sz w:val="24"/>
          <w:szCs w:val="24"/>
        </w:rPr>
      </w:pPr>
    </w:p>
    <w:p w:rsidR="003D2085" w:rsidRPr="003D2085" w:rsidRDefault="003D2085" w:rsidP="003D2085">
      <w:pPr>
        <w:pStyle w:val="Heading1"/>
        <w:rPr>
          <w:i/>
        </w:rPr>
      </w:pPr>
      <w:r>
        <w:rPr>
          <w:i/>
        </w:rPr>
        <w:t>Learning to Know</w:t>
      </w:r>
    </w:p>
    <w:p w:rsidR="003D2085" w:rsidRDefault="00CF06BE" w:rsidP="00D66C98">
      <w:pPr>
        <w:rPr>
          <w:rFonts w:ascii="Trebuchet MS" w:hAnsi="Trebuchet MS"/>
          <w:sz w:val="24"/>
          <w:szCs w:val="24"/>
        </w:rPr>
      </w:pPr>
      <w:r w:rsidRPr="00AF4447">
        <w:rPr>
          <w:rFonts w:ascii="Trebuchet MS" w:hAnsi="Trebuchet MS"/>
          <w:sz w:val="24"/>
          <w:szCs w:val="24"/>
        </w:rPr>
        <w:t>In Key stage 4, pupils following a ‘Learning to know’ pathway will study towards the BTEC award in Home Cooking skills. They will have the opportunity to work towards the level 1 or level 2 award.</w:t>
      </w:r>
    </w:p>
    <w:p w:rsidR="007F5215" w:rsidRDefault="007F5215" w:rsidP="00D66C98">
      <w:pPr>
        <w:rPr>
          <w:rFonts w:ascii="Trebuchet MS" w:hAnsi="Trebuchet MS"/>
          <w:sz w:val="24"/>
          <w:szCs w:val="24"/>
        </w:rPr>
      </w:pPr>
      <w:r>
        <w:rPr>
          <w:rFonts w:ascii="Trebuchet MS" w:hAnsi="Trebuchet MS"/>
          <w:sz w:val="24"/>
          <w:szCs w:val="24"/>
        </w:rPr>
        <w:t>Resources and the scheme of work are available in the ‘Food Tech Curriculum’ folder on the staff network drive</w:t>
      </w:r>
    </w:p>
    <w:p w:rsidR="003D2085" w:rsidRPr="003D2085" w:rsidRDefault="003D2085" w:rsidP="003D2085">
      <w:pPr>
        <w:pStyle w:val="Heading1"/>
        <w:rPr>
          <w:i/>
        </w:rPr>
      </w:pPr>
      <w:r>
        <w:rPr>
          <w:i/>
        </w:rPr>
        <w:t>Learning to Do</w:t>
      </w:r>
    </w:p>
    <w:p w:rsidR="00CF06BE" w:rsidRPr="00AF4447" w:rsidRDefault="00CF06BE" w:rsidP="00D66C98">
      <w:pPr>
        <w:rPr>
          <w:rFonts w:ascii="Trebuchet MS" w:hAnsi="Trebuchet MS"/>
          <w:sz w:val="24"/>
          <w:szCs w:val="24"/>
        </w:rPr>
      </w:pPr>
      <w:r w:rsidRPr="00AF4447">
        <w:rPr>
          <w:rFonts w:ascii="Trebuchet MS" w:hAnsi="Trebuchet MS"/>
          <w:sz w:val="24"/>
          <w:szCs w:val="24"/>
        </w:rPr>
        <w:t>Pupils following the ‘Learning to do’ pathway will complete life skills linked to challenges within their ASDAN transition challenge portfolios.</w:t>
      </w:r>
    </w:p>
    <w:p w:rsidR="003D2085" w:rsidRPr="003D2085" w:rsidRDefault="003D2085" w:rsidP="003D2085">
      <w:pPr>
        <w:pStyle w:val="Heading1"/>
        <w:rPr>
          <w:i/>
        </w:rPr>
      </w:pPr>
      <w:r>
        <w:rPr>
          <w:i/>
        </w:rPr>
        <w:t>Learning to Be</w:t>
      </w:r>
    </w:p>
    <w:p w:rsidR="00CF06BE" w:rsidRPr="00AF4447" w:rsidRDefault="00CF06BE" w:rsidP="00D66C98">
      <w:pPr>
        <w:rPr>
          <w:rFonts w:ascii="Trebuchet MS" w:hAnsi="Trebuchet MS"/>
          <w:sz w:val="24"/>
          <w:szCs w:val="24"/>
        </w:rPr>
      </w:pPr>
      <w:r w:rsidRPr="00AF4447">
        <w:rPr>
          <w:rFonts w:ascii="Trebuchet MS" w:hAnsi="Trebuchet MS"/>
          <w:sz w:val="24"/>
          <w:szCs w:val="24"/>
        </w:rPr>
        <w:t xml:space="preserve">Pupils following the </w:t>
      </w:r>
      <w:r w:rsidR="003D2085">
        <w:rPr>
          <w:rFonts w:ascii="Trebuchet MS" w:hAnsi="Trebuchet MS"/>
          <w:sz w:val="24"/>
          <w:szCs w:val="24"/>
        </w:rPr>
        <w:t>‘Learning to be’ pathway are</w:t>
      </w:r>
      <w:r w:rsidRPr="00AF4447">
        <w:rPr>
          <w:rFonts w:ascii="Trebuchet MS" w:hAnsi="Trebuchet MS"/>
          <w:sz w:val="24"/>
          <w:szCs w:val="24"/>
        </w:rPr>
        <w:t xml:space="preserve"> assessed </w:t>
      </w:r>
      <w:r w:rsidR="003D2085">
        <w:rPr>
          <w:rFonts w:ascii="Trebuchet MS" w:hAnsi="Trebuchet MS"/>
          <w:sz w:val="24"/>
          <w:szCs w:val="24"/>
        </w:rPr>
        <w:t xml:space="preserve">at Key Stage 4 and opportunities are given to work towards the </w:t>
      </w:r>
      <w:r w:rsidRPr="00AF4447">
        <w:rPr>
          <w:rFonts w:ascii="Trebuchet MS" w:hAnsi="Trebuchet MS"/>
          <w:sz w:val="24"/>
          <w:szCs w:val="24"/>
        </w:rPr>
        <w:t>most appropriate qualification.</w:t>
      </w:r>
    </w:p>
    <w:p w:rsidR="00CF06BE" w:rsidRDefault="00CF06BE" w:rsidP="00D66C98">
      <w:pPr>
        <w:rPr>
          <w:rFonts w:ascii="Trebuchet MS" w:hAnsi="Trebuchet MS"/>
          <w:sz w:val="24"/>
          <w:szCs w:val="24"/>
        </w:rPr>
      </w:pPr>
    </w:p>
    <w:p w:rsidR="003D2085" w:rsidRPr="003D2085" w:rsidRDefault="003D2085" w:rsidP="003D2085">
      <w:pPr>
        <w:pStyle w:val="Heading1"/>
        <w:rPr>
          <w:b/>
          <w:i/>
        </w:rPr>
      </w:pPr>
      <w:r w:rsidRPr="003D2085">
        <w:rPr>
          <w:b/>
          <w:i/>
        </w:rPr>
        <w:t>Next Steps Planning</w:t>
      </w:r>
    </w:p>
    <w:p w:rsidR="002E65AD" w:rsidRDefault="00CF06BE">
      <w:pPr>
        <w:rPr>
          <w:rFonts w:ascii="Trebuchet MS" w:hAnsi="Trebuchet MS"/>
          <w:sz w:val="24"/>
          <w:szCs w:val="24"/>
        </w:rPr>
      </w:pPr>
      <w:r w:rsidRPr="00AF4447">
        <w:rPr>
          <w:rFonts w:ascii="Trebuchet MS" w:hAnsi="Trebuchet MS"/>
          <w:sz w:val="24"/>
          <w:szCs w:val="24"/>
        </w:rPr>
        <w:t>These qualifications then lead towards possible ‘next steps’ at college. This could be hospitality and ca</w:t>
      </w:r>
      <w:r w:rsidR="00F050AC" w:rsidRPr="00AF4447">
        <w:rPr>
          <w:rFonts w:ascii="Trebuchet MS" w:hAnsi="Trebuchet MS"/>
          <w:sz w:val="24"/>
          <w:szCs w:val="24"/>
        </w:rPr>
        <w:t>tering qualifications or ASDAN challenges at Market Field College.</w:t>
      </w:r>
    </w:p>
    <w:p w:rsidR="000A49F9" w:rsidRDefault="000A49F9">
      <w:pPr>
        <w:rPr>
          <w:rFonts w:ascii="Trebuchet MS" w:hAnsi="Trebuchet MS"/>
          <w:sz w:val="24"/>
          <w:szCs w:val="24"/>
        </w:rPr>
      </w:pPr>
    </w:p>
    <w:p w:rsidR="00054C79" w:rsidRDefault="00054C79" w:rsidP="00054C79">
      <w:pPr>
        <w:pStyle w:val="Title"/>
      </w:pPr>
      <w:r>
        <w:br w:type="page"/>
      </w:r>
      <w:r w:rsidR="006719F0">
        <w:lastRenderedPageBreak/>
        <w:t>Assessment</w:t>
      </w:r>
    </w:p>
    <w:p w:rsidR="002A2F60" w:rsidRDefault="002A2F60" w:rsidP="002A2F60">
      <w:r>
        <w:t>Taken and adapted from food-a fact for life</w:t>
      </w:r>
      <w:bookmarkStart w:id="0" w:name="_GoBack"/>
      <w:bookmarkEnd w:id="0"/>
    </w:p>
    <w:p w:rsidR="002A2F60" w:rsidRPr="00D12E4E" w:rsidRDefault="002A2F60" w:rsidP="002A2F60">
      <w:pPr>
        <w:ind w:left="-567"/>
        <w:rPr>
          <w:sz w:val="28"/>
          <w:szCs w:val="28"/>
        </w:rPr>
      </w:pPr>
      <w:r w:rsidRPr="00D12E4E">
        <w:rPr>
          <w:b/>
          <w:sz w:val="28"/>
          <w:szCs w:val="28"/>
        </w:rPr>
        <w:t xml:space="preserve">Healthy eating progression chart </w:t>
      </w:r>
    </w:p>
    <w:tbl>
      <w:tblPr>
        <w:tblW w:w="1116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1169"/>
        <w:gridCol w:w="1275"/>
        <w:gridCol w:w="1594"/>
        <w:gridCol w:w="1701"/>
        <w:gridCol w:w="1701"/>
        <w:gridCol w:w="2976"/>
      </w:tblGrid>
      <w:tr w:rsidR="002A2F60" w:rsidRPr="009B5B0A" w:rsidTr="002E65AD">
        <w:trPr>
          <w:trHeight w:val="191"/>
        </w:trPr>
        <w:tc>
          <w:tcPr>
            <w:tcW w:w="744" w:type="dxa"/>
            <w:shd w:val="clear" w:color="auto" w:fill="auto"/>
          </w:tcPr>
          <w:p w:rsidR="002A2F60" w:rsidRPr="009B5B0A" w:rsidRDefault="002A2F60" w:rsidP="002E65AD">
            <w:pPr>
              <w:spacing w:after="0" w:line="240" w:lineRule="auto"/>
              <w:rPr>
                <w:sz w:val="16"/>
                <w:szCs w:val="16"/>
              </w:rPr>
            </w:pPr>
          </w:p>
        </w:tc>
        <w:tc>
          <w:tcPr>
            <w:tcW w:w="1169" w:type="dxa"/>
            <w:shd w:val="clear" w:color="auto" w:fill="auto"/>
          </w:tcPr>
          <w:p w:rsidR="002A2F60" w:rsidRPr="009B5B0A" w:rsidRDefault="00AF5D4C" w:rsidP="002E65AD">
            <w:pPr>
              <w:spacing w:after="0" w:line="240" w:lineRule="auto"/>
              <w:rPr>
                <w:b/>
                <w:sz w:val="16"/>
                <w:szCs w:val="16"/>
              </w:rPr>
            </w:pPr>
            <w:r>
              <w:rPr>
                <w:b/>
                <w:sz w:val="16"/>
                <w:szCs w:val="16"/>
              </w:rPr>
              <w:t xml:space="preserve">5-6 </w:t>
            </w:r>
          </w:p>
        </w:tc>
        <w:tc>
          <w:tcPr>
            <w:tcW w:w="1275" w:type="dxa"/>
            <w:shd w:val="clear" w:color="auto" w:fill="auto"/>
          </w:tcPr>
          <w:p w:rsidR="002A2F60" w:rsidRPr="009B5B0A" w:rsidRDefault="00AF5D4C" w:rsidP="002E65AD">
            <w:pPr>
              <w:spacing w:after="0" w:line="240" w:lineRule="auto"/>
              <w:rPr>
                <w:b/>
                <w:sz w:val="16"/>
                <w:szCs w:val="16"/>
              </w:rPr>
            </w:pPr>
            <w:r>
              <w:rPr>
                <w:b/>
                <w:sz w:val="16"/>
                <w:szCs w:val="16"/>
              </w:rPr>
              <w:t xml:space="preserve">6-7 </w:t>
            </w:r>
          </w:p>
        </w:tc>
        <w:tc>
          <w:tcPr>
            <w:tcW w:w="1594" w:type="dxa"/>
            <w:shd w:val="clear" w:color="auto" w:fill="auto"/>
          </w:tcPr>
          <w:p w:rsidR="002A2F60" w:rsidRPr="009B5B0A" w:rsidRDefault="00AF5D4C" w:rsidP="002E65AD">
            <w:pPr>
              <w:spacing w:after="0" w:line="240" w:lineRule="auto"/>
              <w:rPr>
                <w:b/>
                <w:sz w:val="16"/>
                <w:szCs w:val="16"/>
              </w:rPr>
            </w:pPr>
            <w:r>
              <w:rPr>
                <w:b/>
                <w:sz w:val="16"/>
                <w:szCs w:val="16"/>
              </w:rPr>
              <w:t xml:space="preserve">7-8 </w:t>
            </w:r>
          </w:p>
        </w:tc>
        <w:tc>
          <w:tcPr>
            <w:tcW w:w="1701" w:type="dxa"/>
            <w:shd w:val="clear" w:color="auto" w:fill="auto"/>
          </w:tcPr>
          <w:p w:rsidR="002A2F60" w:rsidRPr="009B5B0A" w:rsidRDefault="00AF5D4C" w:rsidP="002E65AD">
            <w:pPr>
              <w:spacing w:after="0" w:line="240" w:lineRule="auto"/>
              <w:rPr>
                <w:b/>
                <w:sz w:val="16"/>
                <w:szCs w:val="16"/>
              </w:rPr>
            </w:pPr>
            <w:r>
              <w:rPr>
                <w:b/>
                <w:sz w:val="16"/>
                <w:szCs w:val="16"/>
              </w:rPr>
              <w:t xml:space="preserve">8-9 </w:t>
            </w:r>
          </w:p>
        </w:tc>
        <w:tc>
          <w:tcPr>
            <w:tcW w:w="1701" w:type="dxa"/>
            <w:shd w:val="clear" w:color="auto" w:fill="auto"/>
          </w:tcPr>
          <w:p w:rsidR="002A2F60" w:rsidRPr="009B5B0A" w:rsidRDefault="00AF5D4C" w:rsidP="002E65AD">
            <w:pPr>
              <w:spacing w:after="0" w:line="240" w:lineRule="auto"/>
              <w:rPr>
                <w:b/>
                <w:sz w:val="16"/>
                <w:szCs w:val="16"/>
              </w:rPr>
            </w:pPr>
            <w:r>
              <w:rPr>
                <w:b/>
                <w:sz w:val="16"/>
                <w:szCs w:val="16"/>
              </w:rPr>
              <w:t xml:space="preserve">9-10 </w:t>
            </w:r>
          </w:p>
        </w:tc>
        <w:tc>
          <w:tcPr>
            <w:tcW w:w="2976" w:type="dxa"/>
            <w:shd w:val="clear" w:color="auto" w:fill="auto"/>
          </w:tcPr>
          <w:p w:rsidR="002A2F60" w:rsidRPr="009B5B0A" w:rsidRDefault="00AF5D4C" w:rsidP="002E65AD">
            <w:pPr>
              <w:spacing w:after="0" w:line="240" w:lineRule="auto"/>
              <w:rPr>
                <w:b/>
                <w:sz w:val="16"/>
                <w:szCs w:val="16"/>
              </w:rPr>
            </w:pPr>
            <w:r>
              <w:rPr>
                <w:b/>
                <w:sz w:val="16"/>
                <w:szCs w:val="16"/>
              </w:rPr>
              <w:t xml:space="preserve">10-11 </w:t>
            </w:r>
          </w:p>
        </w:tc>
      </w:tr>
      <w:tr w:rsidR="002A2F60" w:rsidRPr="009B5B0A" w:rsidTr="002E65AD">
        <w:trPr>
          <w:trHeight w:val="470"/>
        </w:trPr>
        <w:tc>
          <w:tcPr>
            <w:tcW w:w="744" w:type="dxa"/>
            <w:shd w:val="clear" w:color="auto" w:fill="auto"/>
          </w:tcPr>
          <w:p w:rsidR="002A2F60" w:rsidRPr="009B5B0A" w:rsidRDefault="002A2F60" w:rsidP="002E65AD">
            <w:pPr>
              <w:spacing w:after="0" w:line="240" w:lineRule="auto"/>
              <w:rPr>
                <w:b/>
                <w:sz w:val="18"/>
                <w:szCs w:val="18"/>
              </w:rPr>
            </w:pPr>
            <w:r w:rsidRPr="009B5B0A">
              <w:rPr>
                <w:b/>
                <w:sz w:val="18"/>
                <w:szCs w:val="18"/>
              </w:rPr>
              <w:t>Healthy eating</w:t>
            </w:r>
          </w:p>
        </w:tc>
        <w:tc>
          <w:tcPr>
            <w:tcW w:w="1169" w:type="dxa"/>
            <w:shd w:val="clear" w:color="auto" w:fill="auto"/>
          </w:tcPr>
          <w:p w:rsidR="002A2F60" w:rsidRPr="009B5B0A" w:rsidRDefault="002A2F60" w:rsidP="002E65AD">
            <w:pPr>
              <w:spacing w:after="0" w:line="240" w:lineRule="auto"/>
              <w:rPr>
                <w:b/>
                <w:sz w:val="18"/>
                <w:szCs w:val="18"/>
              </w:rPr>
            </w:pPr>
            <w:r w:rsidRPr="009B5B0A">
              <w:rPr>
                <w:b/>
                <w:sz w:val="18"/>
                <w:szCs w:val="18"/>
              </w:rPr>
              <w:t xml:space="preserve">Food and </w:t>
            </w:r>
            <w:r>
              <w:rPr>
                <w:b/>
                <w:sz w:val="18"/>
                <w:szCs w:val="18"/>
              </w:rPr>
              <w:t>water</w:t>
            </w:r>
            <w:r w:rsidRPr="009B5B0A">
              <w:rPr>
                <w:b/>
                <w:sz w:val="18"/>
                <w:szCs w:val="18"/>
              </w:rPr>
              <w:t xml:space="preserve"> are need for life.  </w:t>
            </w:r>
          </w:p>
        </w:tc>
        <w:tc>
          <w:tcPr>
            <w:tcW w:w="1275" w:type="dxa"/>
            <w:shd w:val="clear" w:color="auto" w:fill="auto"/>
          </w:tcPr>
          <w:p w:rsidR="002A2F60" w:rsidRPr="009B5B0A" w:rsidRDefault="002A2F60" w:rsidP="002E65AD">
            <w:pPr>
              <w:spacing w:after="0" w:line="240" w:lineRule="auto"/>
              <w:rPr>
                <w:b/>
                <w:sz w:val="18"/>
                <w:szCs w:val="18"/>
              </w:rPr>
            </w:pPr>
            <w:r w:rsidRPr="009B5B0A">
              <w:rPr>
                <w:b/>
                <w:sz w:val="18"/>
                <w:szCs w:val="18"/>
              </w:rPr>
              <w:t xml:space="preserve">The </w:t>
            </w:r>
            <w:r>
              <w:rPr>
                <w:b/>
                <w:sz w:val="18"/>
                <w:szCs w:val="18"/>
              </w:rPr>
              <w:t>Eatwell Guide</w:t>
            </w:r>
            <w:r w:rsidRPr="009B5B0A">
              <w:rPr>
                <w:b/>
                <w:sz w:val="18"/>
                <w:szCs w:val="18"/>
              </w:rPr>
              <w:t xml:space="preserve"> basics.</w:t>
            </w:r>
          </w:p>
        </w:tc>
        <w:tc>
          <w:tcPr>
            <w:tcW w:w="1594" w:type="dxa"/>
            <w:shd w:val="clear" w:color="auto" w:fill="auto"/>
          </w:tcPr>
          <w:p w:rsidR="002A2F60" w:rsidRPr="009B5B0A" w:rsidRDefault="002A2F60" w:rsidP="002E65AD">
            <w:pPr>
              <w:spacing w:after="0" w:line="240" w:lineRule="auto"/>
              <w:rPr>
                <w:b/>
                <w:sz w:val="18"/>
                <w:szCs w:val="18"/>
              </w:rPr>
            </w:pPr>
            <w:r w:rsidRPr="009B5B0A">
              <w:rPr>
                <w:b/>
                <w:sz w:val="18"/>
                <w:szCs w:val="18"/>
              </w:rPr>
              <w:t xml:space="preserve">The </w:t>
            </w:r>
            <w:r>
              <w:rPr>
                <w:b/>
                <w:sz w:val="18"/>
                <w:szCs w:val="18"/>
              </w:rPr>
              <w:t>Eatwell Guide</w:t>
            </w:r>
            <w:r w:rsidRPr="009B5B0A">
              <w:rPr>
                <w:b/>
                <w:sz w:val="18"/>
                <w:szCs w:val="18"/>
              </w:rPr>
              <w:t xml:space="preserve"> around the world.</w:t>
            </w:r>
          </w:p>
        </w:tc>
        <w:tc>
          <w:tcPr>
            <w:tcW w:w="1701" w:type="dxa"/>
            <w:shd w:val="clear" w:color="auto" w:fill="auto"/>
          </w:tcPr>
          <w:p w:rsidR="002A2F60" w:rsidRPr="009B5B0A" w:rsidRDefault="002A2F60" w:rsidP="002E65AD">
            <w:pPr>
              <w:spacing w:after="0" w:line="240" w:lineRule="auto"/>
              <w:rPr>
                <w:b/>
                <w:sz w:val="18"/>
                <w:szCs w:val="18"/>
              </w:rPr>
            </w:pPr>
            <w:r w:rsidRPr="009B5B0A">
              <w:rPr>
                <w:b/>
                <w:sz w:val="18"/>
                <w:szCs w:val="18"/>
              </w:rPr>
              <w:t xml:space="preserve">The </w:t>
            </w:r>
            <w:r>
              <w:rPr>
                <w:b/>
                <w:sz w:val="18"/>
                <w:szCs w:val="18"/>
              </w:rPr>
              <w:t>Eatwell Guide</w:t>
            </w:r>
            <w:r w:rsidRPr="009B5B0A">
              <w:rPr>
                <w:b/>
                <w:sz w:val="18"/>
                <w:szCs w:val="18"/>
              </w:rPr>
              <w:t xml:space="preserve"> proportions.</w:t>
            </w:r>
          </w:p>
        </w:tc>
        <w:tc>
          <w:tcPr>
            <w:tcW w:w="1701" w:type="dxa"/>
            <w:shd w:val="clear" w:color="auto" w:fill="auto"/>
          </w:tcPr>
          <w:p w:rsidR="002A2F60" w:rsidRPr="009B5B0A" w:rsidRDefault="002A2F60" w:rsidP="002E65AD">
            <w:pPr>
              <w:spacing w:after="0" w:line="240" w:lineRule="auto"/>
              <w:rPr>
                <w:b/>
                <w:sz w:val="18"/>
                <w:szCs w:val="18"/>
              </w:rPr>
            </w:pPr>
            <w:r w:rsidRPr="009B5B0A">
              <w:rPr>
                <w:b/>
                <w:sz w:val="18"/>
                <w:szCs w:val="18"/>
              </w:rPr>
              <w:t>Energy from food and drink.</w:t>
            </w:r>
          </w:p>
        </w:tc>
        <w:tc>
          <w:tcPr>
            <w:tcW w:w="2976" w:type="dxa"/>
            <w:shd w:val="clear" w:color="auto" w:fill="auto"/>
          </w:tcPr>
          <w:p w:rsidR="002A2F60" w:rsidRPr="009B5B0A" w:rsidRDefault="002A2F60" w:rsidP="002E65AD">
            <w:pPr>
              <w:spacing w:after="0" w:line="240" w:lineRule="auto"/>
              <w:rPr>
                <w:sz w:val="18"/>
                <w:szCs w:val="18"/>
              </w:rPr>
            </w:pPr>
            <w:r w:rsidRPr="009B5B0A">
              <w:rPr>
                <w:b/>
                <w:sz w:val="18"/>
                <w:szCs w:val="18"/>
              </w:rPr>
              <w:t>Nutrients, water and fibre.</w:t>
            </w:r>
          </w:p>
        </w:tc>
      </w:tr>
      <w:tr w:rsidR="002A2F60" w:rsidRPr="009B5B0A" w:rsidTr="002E65AD">
        <w:trPr>
          <w:trHeight w:val="8419"/>
        </w:trPr>
        <w:tc>
          <w:tcPr>
            <w:tcW w:w="744" w:type="dxa"/>
            <w:shd w:val="clear" w:color="auto" w:fill="auto"/>
          </w:tcPr>
          <w:p w:rsidR="002A2F60" w:rsidRPr="009B5B0A" w:rsidRDefault="002A2F60" w:rsidP="002E65AD">
            <w:pPr>
              <w:spacing w:after="0" w:line="240" w:lineRule="auto"/>
              <w:rPr>
                <w:b/>
                <w:sz w:val="18"/>
                <w:szCs w:val="18"/>
              </w:rPr>
            </w:pPr>
          </w:p>
        </w:tc>
        <w:tc>
          <w:tcPr>
            <w:tcW w:w="1169" w:type="dxa"/>
            <w:shd w:val="clear" w:color="auto" w:fill="auto"/>
          </w:tcPr>
          <w:p w:rsidR="002A2F60" w:rsidRPr="009B5B0A" w:rsidRDefault="002A2F60" w:rsidP="002E65AD">
            <w:pPr>
              <w:spacing w:after="0" w:line="240" w:lineRule="auto"/>
              <w:rPr>
                <w:b/>
                <w:sz w:val="18"/>
                <w:szCs w:val="18"/>
              </w:rPr>
            </w:pPr>
            <w:r w:rsidRPr="009B5B0A">
              <w:rPr>
                <w:b/>
                <w:sz w:val="18"/>
                <w:szCs w:val="18"/>
              </w:rPr>
              <w:t xml:space="preserve">We need food and drink to stay alive.  </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I know that people need food and drink to stay alive.</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b/>
                <w:sz w:val="18"/>
                <w:szCs w:val="18"/>
              </w:rPr>
            </w:pPr>
            <w:r w:rsidRPr="009B5B0A">
              <w:rPr>
                <w:sz w:val="18"/>
                <w:szCs w:val="18"/>
              </w:rPr>
              <w:t>I know that food and drink help me to grow, be active and stay healthy.</w:t>
            </w:r>
            <w:r w:rsidRPr="009B5B0A">
              <w:rPr>
                <w:b/>
                <w:sz w:val="18"/>
                <w:szCs w:val="18"/>
              </w:rPr>
              <w:t xml:space="preserve"> </w:t>
            </w:r>
          </w:p>
          <w:p w:rsidR="002A2F60" w:rsidRPr="009B5B0A" w:rsidRDefault="002A2F60" w:rsidP="002E65AD">
            <w:pPr>
              <w:spacing w:after="0" w:line="240" w:lineRule="auto"/>
              <w:rPr>
                <w:b/>
                <w:sz w:val="18"/>
                <w:szCs w:val="18"/>
              </w:rPr>
            </w:pPr>
          </w:p>
          <w:p w:rsidR="002A2F60" w:rsidRPr="009B5B0A" w:rsidRDefault="002A2F60" w:rsidP="002E65AD">
            <w:pPr>
              <w:spacing w:after="0" w:line="240" w:lineRule="auto"/>
              <w:rPr>
                <w:sz w:val="18"/>
                <w:szCs w:val="18"/>
                <w:u w:val="single"/>
              </w:rPr>
            </w:pPr>
            <w:r>
              <w:rPr>
                <w:sz w:val="18"/>
                <w:szCs w:val="18"/>
              </w:rPr>
              <w:t>I</w:t>
            </w:r>
            <w:r w:rsidRPr="009B5B0A">
              <w:rPr>
                <w:sz w:val="18"/>
                <w:szCs w:val="18"/>
              </w:rPr>
              <w:t xml:space="preserve"> know we need more of some foods than others. </w:t>
            </w:r>
          </w:p>
          <w:p w:rsidR="002A2F60" w:rsidRPr="009B5B0A" w:rsidRDefault="002A2F60" w:rsidP="002E65AD">
            <w:pPr>
              <w:spacing w:after="0" w:line="240" w:lineRule="auto"/>
              <w:rPr>
                <w:sz w:val="18"/>
                <w:szCs w:val="18"/>
                <w:u w:val="single"/>
              </w:rPr>
            </w:pPr>
          </w:p>
          <w:p w:rsidR="002A2F60" w:rsidRPr="009B5B0A" w:rsidRDefault="002A2F60" w:rsidP="002E65AD">
            <w:pPr>
              <w:spacing w:after="0" w:line="240" w:lineRule="auto"/>
              <w:rPr>
                <w:sz w:val="18"/>
                <w:szCs w:val="18"/>
              </w:rPr>
            </w:pPr>
            <w:r w:rsidRPr="009B5B0A">
              <w:rPr>
                <w:sz w:val="18"/>
                <w:szCs w:val="18"/>
              </w:rPr>
              <w:t>I know that everyone should eat at least 5 portions of fruit and vegetables every day.</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I can talk about foods I like and dislike and explain why.</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I know that we eat different foods depending on the time of day, occasion and our lifestyle.</w:t>
            </w:r>
          </w:p>
        </w:tc>
        <w:tc>
          <w:tcPr>
            <w:tcW w:w="1275" w:type="dxa"/>
            <w:shd w:val="clear" w:color="auto" w:fill="auto"/>
          </w:tcPr>
          <w:p w:rsidR="002A2F60" w:rsidRPr="009B5B0A" w:rsidRDefault="002A2F60" w:rsidP="002E65AD">
            <w:pPr>
              <w:spacing w:after="0" w:line="240" w:lineRule="auto"/>
              <w:rPr>
                <w:b/>
                <w:sz w:val="18"/>
                <w:szCs w:val="18"/>
              </w:rPr>
            </w:pPr>
            <w:r w:rsidRPr="009B5B0A">
              <w:rPr>
                <w:b/>
                <w:sz w:val="18"/>
                <w:szCs w:val="18"/>
              </w:rPr>
              <w:t>We need a variety and balance of food (and drinks) to stay healthy, as depicted in</w:t>
            </w:r>
            <w:r w:rsidRPr="00D06EA4">
              <w:rPr>
                <w:b/>
                <w:sz w:val="18"/>
                <w:szCs w:val="18"/>
              </w:rPr>
              <w:t xml:space="preserve"> the</w:t>
            </w:r>
            <w:r w:rsidRPr="009B5B0A">
              <w:rPr>
                <w:b/>
                <w:i/>
                <w:sz w:val="18"/>
                <w:szCs w:val="18"/>
              </w:rPr>
              <w:t xml:space="preserve"> </w:t>
            </w:r>
            <w:r>
              <w:rPr>
                <w:b/>
                <w:sz w:val="18"/>
                <w:szCs w:val="18"/>
              </w:rPr>
              <w:t>Eatwell Guide</w:t>
            </w:r>
          </w:p>
          <w:p w:rsidR="002A2F60" w:rsidRPr="009B5B0A" w:rsidRDefault="002A2F60" w:rsidP="002E65AD">
            <w:pPr>
              <w:spacing w:after="0" w:line="240" w:lineRule="auto"/>
              <w:rPr>
                <w:b/>
                <w:sz w:val="18"/>
                <w:szCs w:val="18"/>
              </w:rPr>
            </w:pPr>
          </w:p>
          <w:p w:rsidR="002A2F60" w:rsidRPr="009B5B0A" w:rsidRDefault="002A2F60" w:rsidP="002E65AD">
            <w:pPr>
              <w:spacing w:after="0" w:line="240" w:lineRule="auto"/>
              <w:rPr>
                <w:sz w:val="18"/>
                <w:szCs w:val="18"/>
              </w:rPr>
            </w:pPr>
            <w:r w:rsidRPr="00F664ED">
              <w:rPr>
                <w:sz w:val="18"/>
                <w:szCs w:val="18"/>
              </w:rPr>
              <w:t>I recognise the</w:t>
            </w:r>
            <w:r w:rsidRPr="00F664ED">
              <w:rPr>
                <w:i/>
                <w:sz w:val="18"/>
                <w:szCs w:val="18"/>
              </w:rPr>
              <w:t xml:space="preserve"> </w:t>
            </w:r>
            <w:r w:rsidRPr="00F664ED">
              <w:rPr>
                <w:sz w:val="18"/>
                <w:szCs w:val="18"/>
              </w:rPr>
              <w:t>Eatwell Guide</w:t>
            </w:r>
            <w:r w:rsidRPr="009B5B0A">
              <w:rPr>
                <w:sz w:val="18"/>
                <w:szCs w:val="18"/>
              </w:rPr>
              <w:t xml:space="preserve"> as a model which shows me how to eat healthily.</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 xml:space="preserve">I can sort a selection of foods into the five </w:t>
            </w:r>
            <w:r w:rsidRPr="00F664ED">
              <w:rPr>
                <w:sz w:val="18"/>
                <w:szCs w:val="18"/>
              </w:rPr>
              <w:t>Eatwell Guide</w:t>
            </w:r>
            <w:r w:rsidRPr="009B5B0A">
              <w:rPr>
                <w:sz w:val="18"/>
                <w:szCs w:val="18"/>
              </w:rPr>
              <w:t xml:space="preserve"> food groups.</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i/>
                <w:sz w:val="18"/>
                <w:szCs w:val="18"/>
              </w:rPr>
            </w:pPr>
            <w:r w:rsidRPr="009B5B0A">
              <w:rPr>
                <w:sz w:val="18"/>
                <w:szCs w:val="18"/>
              </w:rPr>
              <w:t xml:space="preserve">I can put together a simple, balanced meal (and include a drink) by choosing foods from </w:t>
            </w:r>
            <w:r w:rsidRPr="00F664ED">
              <w:rPr>
                <w:sz w:val="18"/>
                <w:szCs w:val="18"/>
              </w:rPr>
              <w:t>the</w:t>
            </w:r>
            <w:r w:rsidRPr="00F664ED">
              <w:rPr>
                <w:i/>
                <w:sz w:val="18"/>
                <w:szCs w:val="18"/>
              </w:rPr>
              <w:t xml:space="preserve"> </w:t>
            </w:r>
            <w:r w:rsidRPr="00F664ED">
              <w:rPr>
                <w:sz w:val="18"/>
                <w:szCs w:val="18"/>
              </w:rPr>
              <w:t>Eatwell Guide</w:t>
            </w:r>
            <w:r>
              <w:rPr>
                <w:sz w:val="18"/>
                <w:szCs w:val="18"/>
              </w:rPr>
              <w:t>.</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 xml:space="preserve">I know that different people eat or avoid certain foods for different reasons and I </w:t>
            </w:r>
            <w:r>
              <w:rPr>
                <w:sz w:val="18"/>
                <w:szCs w:val="18"/>
              </w:rPr>
              <w:t xml:space="preserve">can give some of these reasons, e.g. allergy, </w:t>
            </w:r>
            <w:r w:rsidRPr="009B5B0A">
              <w:rPr>
                <w:sz w:val="18"/>
                <w:szCs w:val="18"/>
              </w:rPr>
              <w:t>intolerance, religious belief</w:t>
            </w:r>
            <w:r>
              <w:rPr>
                <w:sz w:val="18"/>
                <w:szCs w:val="18"/>
              </w:rPr>
              <w:t>.</w:t>
            </w:r>
          </w:p>
          <w:p w:rsidR="002A2F60" w:rsidRPr="009B5B0A" w:rsidRDefault="002A2F60" w:rsidP="002E65AD">
            <w:pPr>
              <w:spacing w:after="0" w:line="240" w:lineRule="auto"/>
              <w:rPr>
                <w:sz w:val="18"/>
                <w:szCs w:val="18"/>
              </w:rPr>
            </w:pPr>
          </w:p>
        </w:tc>
        <w:tc>
          <w:tcPr>
            <w:tcW w:w="1594" w:type="dxa"/>
            <w:shd w:val="clear" w:color="auto" w:fill="auto"/>
          </w:tcPr>
          <w:p w:rsidR="002A2F60" w:rsidRPr="009B5B0A" w:rsidRDefault="002A2F60" w:rsidP="002E65AD">
            <w:pPr>
              <w:spacing w:after="0" w:line="240" w:lineRule="auto"/>
              <w:rPr>
                <w:b/>
                <w:sz w:val="18"/>
                <w:szCs w:val="18"/>
              </w:rPr>
            </w:pPr>
            <w:r w:rsidRPr="009B5B0A">
              <w:rPr>
                <w:b/>
                <w:sz w:val="18"/>
                <w:szCs w:val="18"/>
              </w:rPr>
              <w:t>People around the world choose and combine different foods and drinks to make meals and snacks.</w:t>
            </w:r>
          </w:p>
          <w:p w:rsidR="002A2F60" w:rsidRPr="009B5B0A" w:rsidRDefault="002A2F60" w:rsidP="002E65AD">
            <w:pPr>
              <w:spacing w:after="0" w:line="240" w:lineRule="auto"/>
              <w:rPr>
                <w:b/>
                <w:sz w:val="18"/>
                <w:szCs w:val="18"/>
              </w:rPr>
            </w:pPr>
          </w:p>
          <w:p w:rsidR="002A2F60" w:rsidRPr="009B5B0A" w:rsidRDefault="002A2F60" w:rsidP="002E65AD">
            <w:pPr>
              <w:spacing w:after="0" w:line="240" w:lineRule="auto"/>
              <w:rPr>
                <w:rFonts w:eastAsia="Times New Roman"/>
                <w:sz w:val="18"/>
                <w:szCs w:val="18"/>
              </w:rPr>
            </w:pPr>
            <w:r w:rsidRPr="009B5B0A">
              <w:rPr>
                <w:sz w:val="18"/>
                <w:szCs w:val="18"/>
              </w:rPr>
              <w:t xml:space="preserve">I know that what people around the world eat depends on reasons such as </w:t>
            </w:r>
            <w:r w:rsidRPr="009B5B0A">
              <w:rPr>
                <w:rFonts w:eastAsia="Times New Roman"/>
                <w:sz w:val="18"/>
                <w:szCs w:val="18"/>
              </w:rPr>
              <w:t>availability, preference, resources, time, culture and religion.</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that what is eaten in different countries around the world can look different but it usually includes combinations of foods from the same</w:t>
            </w:r>
            <w:r w:rsidRPr="00F664ED">
              <w:rPr>
                <w:sz w:val="18"/>
                <w:szCs w:val="18"/>
              </w:rPr>
              <w:t xml:space="preserve"> the</w:t>
            </w:r>
            <w:r w:rsidRPr="00F664ED">
              <w:rPr>
                <w:i/>
                <w:sz w:val="18"/>
                <w:szCs w:val="18"/>
              </w:rPr>
              <w:t xml:space="preserve"> </w:t>
            </w:r>
            <w:r w:rsidRPr="00F664ED">
              <w:rPr>
                <w:sz w:val="18"/>
                <w:szCs w:val="18"/>
              </w:rPr>
              <w:t>Eatwell Guide</w:t>
            </w:r>
            <w:r w:rsidRPr="009B5B0A">
              <w:rPr>
                <w:rFonts w:eastAsia="Times New Roman"/>
                <w:sz w:val="18"/>
                <w:szCs w:val="18"/>
              </w:rPr>
              <w:t xml:space="preserve"> groups.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that the word ‘diet’ means the amount and range of food eaten.</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that a variety and balance of food and drink is needed to make a healthy diet.</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b/>
                <w:sz w:val="18"/>
                <w:szCs w:val="18"/>
              </w:rPr>
            </w:pPr>
            <w:r w:rsidRPr="009B5B0A">
              <w:rPr>
                <w:sz w:val="18"/>
                <w:szCs w:val="18"/>
              </w:rPr>
              <w:t>I know that I need to have 6-8 drinks a day and more if it is hot or I am active.</w:t>
            </w:r>
          </w:p>
        </w:tc>
        <w:tc>
          <w:tcPr>
            <w:tcW w:w="1701" w:type="dxa"/>
            <w:shd w:val="clear" w:color="auto" w:fill="auto"/>
          </w:tcPr>
          <w:p w:rsidR="002A2F60" w:rsidRPr="009B5B0A" w:rsidRDefault="002A2F60" w:rsidP="002E65AD">
            <w:pPr>
              <w:spacing w:after="0" w:line="240" w:lineRule="auto"/>
              <w:rPr>
                <w:b/>
                <w:sz w:val="18"/>
                <w:szCs w:val="18"/>
              </w:rPr>
            </w:pPr>
            <w:r w:rsidRPr="009B5B0A">
              <w:rPr>
                <w:b/>
                <w:sz w:val="18"/>
                <w:szCs w:val="18"/>
              </w:rPr>
              <w:t xml:space="preserve">We need to eat foods in the proportions shown by </w:t>
            </w:r>
            <w:r>
              <w:rPr>
                <w:b/>
                <w:sz w:val="18"/>
                <w:szCs w:val="18"/>
              </w:rPr>
              <w:t>t</w:t>
            </w:r>
            <w:r w:rsidRPr="009B5B0A">
              <w:rPr>
                <w:b/>
                <w:sz w:val="18"/>
                <w:szCs w:val="18"/>
              </w:rPr>
              <w:t xml:space="preserve">he </w:t>
            </w:r>
            <w:r>
              <w:rPr>
                <w:b/>
                <w:sz w:val="18"/>
                <w:szCs w:val="18"/>
              </w:rPr>
              <w:t>Eatwell Guide</w:t>
            </w:r>
            <w:r w:rsidRPr="009B5B0A">
              <w:rPr>
                <w:b/>
                <w:sz w:val="18"/>
                <w:szCs w:val="18"/>
              </w:rPr>
              <w:t xml:space="preserve"> </w:t>
            </w:r>
            <w:r>
              <w:rPr>
                <w:b/>
                <w:sz w:val="18"/>
                <w:szCs w:val="18"/>
              </w:rPr>
              <w:t>(</w:t>
            </w:r>
            <w:r w:rsidRPr="009B5B0A">
              <w:rPr>
                <w:b/>
                <w:sz w:val="18"/>
                <w:szCs w:val="18"/>
              </w:rPr>
              <w:t xml:space="preserve">as well as eating a variety of foods from </w:t>
            </w:r>
            <w:r>
              <w:rPr>
                <w:b/>
                <w:sz w:val="18"/>
                <w:szCs w:val="18"/>
              </w:rPr>
              <w:t>within the</w:t>
            </w:r>
            <w:r w:rsidRPr="009B5B0A">
              <w:rPr>
                <w:b/>
                <w:sz w:val="18"/>
                <w:szCs w:val="18"/>
              </w:rPr>
              <w:t xml:space="preserve"> groups</w:t>
            </w:r>
            <w:r>
              <w:rPr>
                <w:b/>
                <w:sz w:val="18"/>
                <w:szCs w:val="18"/>
              </w:rPr>
              <w:t>)</w:t>
            </w:r>
            <w:r w:rsidRPr="009B5B0A">
              <w:rPr>
                <w:b/>
                <w:sz w:val="18"/>
                <w:szCs w:val="18"/>
              </w:rPr>
              <w:t xml:space="preserve"> to have a healthy diet.</w:t>
            </w:r>
          </w:p>
          <w:p w:rsidR="002A2F60" w:rsidRPr="009B5B0A" w:rsidRDefault="002A2F60" w:rsidP="002E65AD">
            <w:pPr>
              <w:spacing w:after="0" w:line="240" w:lineRule="auto"/>
              <w:rPr>
                <w:b/>
                <w:i/>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 xml:space="preserve">I understand that the different proportions of </w:t>
            </w:r>
            <w:r w:rsidRPr="00F664ED">
              <w:rPr>
                <w:sz w:val="18"/>
                <w:szCs w:val="18"/>
              </w:rPr>
              <w:t>the</w:t>
            </w:r>
            <w:r w:rsidRPr="00F664ED">
              <w:rPr>
                <w:i/>
                <w:sz w:val="18"/>
                <w:szCs w:val="18"/>
              </w:rPr>
              <w:t xml:space="preserve"> </w:t>
            </w:r>
            <w:r w:rsidRPr="00F664ED">
              <w:rPr>
                <w:sz w:val="18"/>
                <w:szCs w:val="18"/>
              </w:rPr>
              <w:t>Eatwell Guide</w:t>
            </w:r>
            <w:r>
              <w:rPr>
                <w:sz w:val="18"/>
                <w:szCs w:val="18"/>
              </w:rPr>
              <w:t xml:space="preserve"> </w:t>
            </w:r>
            <w:r w:rsidRPr="009B5B0A">
              <w:rPr>
                <w:rFonts w:eastAsia="Times New Roman"/>
                <w:sz w:val="18"/>
                <w:szCs w:val="18"/>
              </w:rPr>
              <w:t>reflect the proportions of foods which should be eaten from each group.</w:t>
            </w:r>
          </w:p>
          <w:p w:rsidR="002A2F60" w:rsidRPr="009B5B0A" w:rsidRDefault="002A2F60" w:rsidP="002E65AD">
            <w:pPr>
              <w:spacing w:after="0" w:line="240" w:lineRule="auto"/>
              <w:rPr>
                <w:b/>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 xml:space="preserve">I can identify and classify ingredients in composite dishes according to the </w:t>
            </w:r>
            <w:r w:rsidRPr="00F664ED">
              <w:rPr>
                <w:sz w:val="18"/>
                <w:szCs w:val="18"/>
              </w:rPr>
              <w:t>Eatwell Guide</w:t>
            </w:r>
            <w:r w:rsidRPr="009B5B0A">
              <w:rPr>
                <w:sz w:val="18"/>
                <w:szCs w:val="18"/>
              </w:rPr>
              <w:t xml:space="preserve"> </w:t>
            </w:r>
            <w:r w:rsidRPr="009B5B0A">
              <w:rPr>
                <w:rFonts w:eastAsia="Times New Roman"/>
                <w:sz w:val="18"/>
                <w:szCs w:val="18"/>
              </w:rPr>
              <w:t xml:space="preserve">food groups.  </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 xml:space="preserve">I can use </w:t>
            </w:r>
            <w:r w:rsidRPr="00F664ED">
              <w:rPr>
                <w:sz w:val="18"/>
                <w:szCs w:val="18"/>
              </w:rPr>
              <w:t>the</w:t>
            </w:r>
            <w:r w:rsidRPr="00F664ED">
              <w:rPr>
                <w:i/>
                <w:sz w:val="18"/>
                <w:szCs w:val="18"/>
              </w:rPr>
              <w:t xml:space="preserve"> </w:t>
            </w:r>
            <w:r w:rsidRPr="00F664ED">
              <w:rPr>
                <w:sz w:val="18"/>
                <w:szCs w:val="18"/>
              </w:rPr>
              <w:t>Eatwell Guide</w:t>
            </w:r>
            <w:r w:rsidRPr="009B5B0A">
              <w:rPr>
                <w:sz w:val="18"/>
                <w:szCs w:val="18"/>
              </w:rPr>
              <w:t xml:space="preserve"> </w:t>
            </w:r>
            <w:r w:rsidRPr="009B5B0A">
              <w:rPr>
                <w:rFonts w:eastAsia="Times New Roman"/>
                <w:sz w:val="18"/>
                <w:szCs w:val="18"/>
              </w:rPr>
              <w:t>model and messages to help me make healthy choices and plan healthy meals and menus for myself and others.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that different factors can affect our food choices and I can give some examples of these.</w:t>
            </w: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 xml:space="preserve">E.g. availability, cost, advertising, pressure.  </w:t>
            </w:r>
          </w:p>
        </w:tc>
        <w:tc>
          <w:tcPr>
            <w:tcW w:w="1701" w:type="dxa"/>
            <w:shd w:val="clear" w:color="auto" w:fill="auto"/>
          </w:tcPr>
          <w:p w:rsidR="002A2F60" w:rsidRPr="009B5B0A" w:rsidRDefault="002A2F60" w:rsidP="002E65AD">
            <w:pPr>
              <w:spacing w:after="0" w:line="240" w:lineRule="auto"/>
              <w:rPr>
                <w:rFonts w:eastAsia="Times New Roman"/>
                <w:b/>
                <w:sz w:val="18"/>
                <w:szCs w:val="18"/>
              </w:rPr>
            </w:pPr>
            <w:r w:rsidRPr="009B5B0A">
              <w:rPr>
                <w:rFonts w:eastAsia="Times New Roman"/>
                <w:b/>
                <w:sz w:val="18"/>
                <w:szCs w:val="18"/>
              </w:rPr>
              <w:t>Food (and some drinks) provide energy for the body so we can be active and stay healthy.</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I know that different types of food provide different amounts of energy.</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I know that energy provided by food and drink is measured in kilojoules (metric) and kilocalories (imperial).</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 xml:space="preserve">I know that different </w:t>
            </w:r>
          </w:p>
          <w:p w:rsidR="002A2F60" w:rsidRPr="009B5B0A" w:rsidRDefault="002A2F60" w:rsidP="002E65AD">
            <w:pPr>
              <w:spacing w:after="0" w:line="240" w:lineRule="auto"/>
              <w:rPr>
                <w:sz w:val="18"/>
                <w:szCs w:val="18"/>
              </w:rPr>
            </w:pPr>
            <w:r w:rsidRPr="009B5B0A">
              <w:rPr>
                <w:sz w:val="18"/>
                <w:szCs w:val="18"/>
              </w:rPr>
              <w:t>amounts of food (portions) provide different amounts of energy.</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u w:val="single"/>
              </w:rPr>
            </w:pPr>
            <w:r w:rsidRPr="009B5B0A">
              <w:rPr>
                <w:sz w:val="18"/>
                <w:szCs w:val="18"/>
              </w:rPr>
              <w:t xml:space="preserve">I know that it is important to be aware of portion size when choosing food and drinks. </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I know that different amounts of energy are needed by the body for different activities.</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 xml:space="preserve">I know that different people need different amounts of energy.  </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I know that to be healthy, energy balance should be achieved (over a period of time).</w:t>
            </w:r>
          </w:p>
        </w:tc>
        <w:tc>
          <w:tcPr>
            <w:tcW w:w="2976" w:type="dxa"/>
            <w:shd w:val="clear" w:color="auto" w:fill="auto"/>
          </w:tcPr>
          <w:p w:rsidR="002A2F60" w:rsidRPr="009B5B0A" w:rsidRDefault="002A2F60" w:rsidP="002E65AD">
            <w:pPr>
              <w:spacing w:after="0" w:line="240" w:lineRule="auto"/>
              <w:rPr>
                <w:b/>
                <w:sz w:val="18"/>
                <w:szCs w:val="18"/>
              </w:rPr>
            </w:pPr>
            <w:r w:rsidRPr="009B5B0A">
              <w:rPr>
                <w:b/>
                <w:sz w:val="18"/>
                <w:szCs w:val="18"/>
              </w:rPr>
              <w:t>Nutrients, water and fibre are needed for health and are acquired by eating a variety of foods.</w:t>
            </w:r>
          </w:p>
          <w:p w:rsidR="002A2F60" w:rsidRPr="009B5B0A" w:rsidRDefault="002A2F60" w:rsidP="002E65AD">
            <w:pPr>
              <w:spacing w:after="0" w:line="240" w:lineRule="auto"/>
              <w:rPr>
                <w:b/>
                <w:sz w:val="18"/>
                <w:szCs w:val="18"/>
              </w:rPr>
            </w:pPr>
          </w:p>
          <w:p w:rsidR="002A2F60" w:rsidRPr="009B5B0A" w:rsidRDefault="002A2F60" w:rsidP="002E65AD">
            <w:pPr>
              <w:spacing w:after="0" w:line="240" w:lineRule="auto"/>
              <w:rPr>
                <w:sz w:val="18"/>
                <w:szCs w:val="18"/>
              </w:rPr>
            </w:pPr>
            <w:r w:rsidRPr="009B5B0A">
              <w:rPr>
                <w:sz w:val="18"/>
                <w:szCs w:val="18"/>
              </w:rPr>
              <w:t>I understand that I need the nutrients - carbohydrate, protein, fat, vitamins and minerals - as well as fibre and water to be healthy.</w:t>
            </w:r>
          </w:p>
          <w:p w:rsidR="002A2F60" w:rsidRPr="009B5B0A" w:rsidRDefault="002A2F60" w:rsidP="002E65AD">
            <w:pPr>
              <w:spacing w:after="0" w:line="240" w:lineRule="auto"/>
              <w:rPr>
                <w:rFonts w:eastAsia="Times New Roman"/>
                <w:sz w:val="18"/>
                <w:szCs w:val="18"/>
                <w:highlight w:val="magenta"/>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that energy is provided by the nutrients carbohydrate, protein and fat.</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that all food and drink provide nutrients.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that most foods and drinks contain a main nutrient but they will also contain other nutrients in smaller amounts.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 xml:space="preserve">I know that some foods provide fibre which is not digested but helps to keep the digestive system healthy.  </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that the body needs water to stay alive and that this can be found in drinks and in foods.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that the amount of energy and nutrients provided by food or drink depends on the amount (portion) eaten.</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can explain the basic function of each nutrient (carbohydrate, protein, fat, vitamins and minerals).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 xml:space="preserve">I can say the main nutrient/s provided by each </w:t>
            </w:r>
            <w:r w:rsidRPr="00F664ED">
              <w:rPr>
                <w:sz w:val="18"/>
                <w:szCs w:val="18"/>
              </w:rPr>
              <w:t>Eatwell Guide</w:t>
            </w:r>
            <w:r w:rsidRPr="009B5B0A">
              <w:rPr>
                <w:sz w:val="18"/>
                <w:szCs w:val="18"/>
              </w:rPr>
              <w:t xml:space="preserve"> </w:t>
            </w:r>
            <w:r w:rsidRPr="009B5B0A">
              <w:rPr>
                <w:rFonts w:eastAsia="Times New Roman"/>
                <w:sz w:val="18"/>
                <w:szCs w:val="18"/>
              </w:rPr>
              <w:t>food group.</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can identify and interpret the nutrition panel on food packaging and use it to help me make food choices.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p>
        </w:tc>
      </w:tr>
    </w:tbl>
    <w:p w:rsidR="002A2F60" w:rsidRDefault="002A2F60" w:rsidP="002A2F60">
      <w:pPr>
        <w:rPr>
          <w:b/>
          <w:i/>
        </w:rPr>
      </w:pPr>
    </w:p>
    <w:p w:rsidR="002A2F60" w:rsidRPr="00D12E4E" w:rsidRDefault="002A2F60" w:rsidP="002A2F60">
      <w:pPr>
        <w:ind w:left="-567"/>
        <w:rPr>
          <w:b/>
          <w:sz w:val="28"/>
          <w:szCs w:val="28"/>
        </w:rPr>
      </w:pPr>
      <w:r w:rsidRPr="00D12E4E">
        <w:rPr>
          <w:b/>
          <w:sz w:val="28"/>
          <w:szCs w:val="28"/>
        </w:rPr>
        <w:t xml:space="preserve">Cooking progression chart </w:t>
      </w:r>
    </w:p>
    <w:tbl>
      <w:tblPr>
        <w:tblW w:w="1066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
        <w:gridCol w:w="1725"/>
        <w:gridCol w:w="1567"/>
        <w:gridCol w:w="135"/>
        <w:gridCol w:w="2163"/>
        <w:gridCol w:w="204"/>
        <w:gridCol w:w="1947"/>
        <w:gridCol w:w="1859"/>
      </w:tblGrid>
      <w:tr w:rsidR="00AF5D4C" w:rsidRPr="009B5B0A" w:rsidTr="00AF5D4C">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lastRenderedPageBreak/>
              <w:t>Cooking</w:t>
            </w:r>
          </w:p>
        </w:tc>
        <w:tc>
          <w:tcPr>
            <w:tcW w:w="1725" w:type="dxa"/>
            <w:shd w:val="clear" w:color="auto" w:fill="auto"/>
          </w:tcPr>
          <w:p w:rsidR="00AF5D4C" w:rsidRPr="009B5B0A" w:rsidRDefault="00AF5D4C" w:rsidP="002E65AD">
            <w:pPr>
              <w:spacing w:after="0" w:line="240" w:lineRule="auto"/>
              <w:rPr>
                <w:b/>
                <w:sz w:val="16"/>
                <w:szCs w:val="16"/>
              </w:rPr>
            </w:pPr>
            <w:r>
              <w:rPr>
                <w:b/>
                <w:sz w:val="16"/>
                <w:szCs w:val="16"/>
              </w:rPr>
              <w:t xml:space="preserve">5-6 </w:t>
            </w:r>
          </w:p>
        </w:tc>
        <w:tc>
          <w:tcPr>
            <w:tcW w:w="1702" w:type="dxa"/>
            <w:gridSpan w:val="2"/>
            <w:shd w:val="clear" w:color="auto" w:fill="auto"/>
          </w:tcPr>
          <w:p w:rsidR="00AF5D4C" w:rsidRPr="009B5B0A" w:rsidRDefault="00AF5D4C" w:rsidP="002E65AD">
            <w:pPr>
              <w:spacing w:after="0" w:line="240" w:lineRule="auto"/>
              <w:rPr>
                <w:b/>
                <w:sz w:val="16"/>
                <w:szCs w:val="16"/>
              </w:rPr>
            </w:pPr>
            <w:r>
              <w:rPr>
                <w:b/>
                <w:sz w:val="16"/>
                <w:szCs w:val="16"/>
              </w:rPr>
              <w:t xml:space="preserve">6-7 </w:t>
            </w:r>
          </w:p>
        </w:tc>
        <w:tc>
          <w:tcPr>
            <w:tcW w:w="2163" w:type="dxa"/>
            <w:shd w:val="clear" w:color="auto" w:fill="auto"/>
          </w:tcPr>
          <w:p w:rsidR="00AF5D4C" w:rsidRPr="009B5B0A" w:rsidRDefault="00AF5D4C" w:rsidP="002E65AD">
            <w:pPr>
              <w:spacing w:after="0" w:line="240" w:lineRule="auto"/>
              <w:rPr>
                <w:b/>
                <w:sz w:val="16"/>
                <w:szCs w:val="16"/>
              </w:rPr>
            </w:pPr>
            <w:r>
              <w:rPr>
                <w:b/>
                <w:sz w:val="16"/>
                <w:szCs w:val="16"/>
              </w:rPr>
              <w:t xml:space="preserve">7-8 </w:t>
            </w:r>
          </w:p>
        </w:tc>
        <w:tc>
          <w:tcPr>
            <w:tcW w:w="2151" w:type="dxa"/>
            <w:gridSpan w:val="2"/>
            <w:shd w:val="clear" w:color="auto" w:fill="auto"/>
          </w:tcPr>
          <w:p w:rsidR="00AF5D4C" w:rsidRPr="009B5B0A" w:rsidRDefault="00AF5D4C" w:rsidP="002E65AD">
            <w:pPr>
              <w:spacing w:after="0" w:line="240" w:lineRule="auto"/>
              <w:rPr>
                <w:b/>
                <w:sz w:val="16"/>
                <w:szCs w:val="16"/>
              </w:rPr>
            </w:pPr>
            <w:r>
              <w:rPr>
                <w:b/>
                <w:sz w:val="16"/>
                <w:szCs w:val="16"/>
              </w:rPr>
              <w:t xml:space="preserve">9-10 </w:t>
            </w:r>
          </w:p>
        </w:tc>
        <w:tc>
          <w:tcPr>
            <w:tcW w:w="1859" w:type="dxa"/>
            <w:shd w:val="clear" w:color="auto" w:fill="auto"/>
          </w:tcPr>
          <w:p w:rsidR="00AF5D4C" w:rsidRPr="009B5B0A" w:rsidRDefault="00AF5D4C" w:rsidP="002E65AD">
            <w:pPr>
              <w:spacing w:after="0" w:line="240" w:lineRule="auto"/>
              <w:rPr>
                <w:b/>
                <w:sz w:val="16"/>
                <w:szCs w:val="16"/>
              </w:rPr>
            </w:pPr>
            <w:r>
              <w:rPr>
                <w:b/>
                <w:sz w:val="16"/>
                <w:szCs w:val="16"/>
              </w:rPr>
              <w:t xml:space="preserve">10-11 </w:t>
            </w:r>
          </w:p>
        </w:tc>
      </w:tr>
      <w:tr w:rsidR="00AF5D4C" w:rsidRPr="009B5B0A" w:rsidTr="00AF5D4C">
        <w:trPr>
          <w:trHeight w:val="311"/>
        </w:trPr>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t>Ingredients</w:t>
            </w:r>
          </w:p>
        </w:tc>
        <w:tc>
          <w:tcPr>
            <w:tcW w:w="9600" w:type="dxa"/>
            <w:gridSpan w:val="7"/>
            <w:shd w:val="clear" w:color="auto" w:fill="auto"/>
          </w:tcPr>
          <w:p w:rsidR="00AF5D4C" w:rsidRPr="009B5B0A" w:rsidRDefault="00AF5D4C" w:rsidP="002E65AD">
            <w:pPr>
              <w:spacing w:after="0" w:line="240" w:lineRule="auto"/>
              <w:rPr>
                <w:b/>
                <w:sz w:val="18"/>
                <w:szCs w:val="18"/>
              </w:rPr>
            </w:pPr>
            <w:r w:rsidRPr="009B5B0A">
              <w:rPr>
                <w:rFonts w:eastAsia="Times New Roman"/>
                <w:b/>
                <w:sz w:val="18"/>
                <w:szCs w:val="18"/>
              </w:rPr>
              <w:t>There are a variety of ingredients that can be used for cooking in the UK and around the world.</w:t>
            </w:r>
          </w:p>
        </w:tc>
      </w:tr>
      <w:tr w:rsidR="00AF5D4C" w:rsidRPr="009B5B0A" w:rsidTr="00AF5D4C">
        <w:trPr>
          <w:trHeight w:val="920"/>
        </w:trPr>
        <w:tc>
          <w:tcPr>
            <w:tcW w:w="1063" w:type="dxa"/>
            <w:shd w:val="clear" w:color="auto" w:fill="auto"/>
          </w:tcPr>
          <w:p w:rsidR="00AF5D4C" w:rsidRPr="009B5B0A" w:rsidRDefault="00AF5D4C" w:rsidP="002E65AD">
            <w:pPr>
              <w:spacing w:after="0" w:line="240" w:lineRule="auto"/>
              <w:rPr>
                <w:b/>
                <w:sz w:val="18"/>
                <w:szCs w:val="18"/>
              </w:rPr>
            </w:pPr>
          </w:p>
        </w:tc>
        <w:tc>
          <w:tcPr>
            <w:tcW w:w="3427" w:type="dxa"/>
            <w:gridSpan w:val="3"/>
            <w:shd w:val="clear" w:color="auto" w:fill="auto"/>
          </w:tcPr>
          <w:p w:rsidR="00AF5D4C" w:rsidRPr="009B5B0A" w:rsidRDefault="00AF5D4C" w:rsidP="002E65AD">
            <w:pPr>
              <w:spacing w:after="0" w:line="240" w:lineRule="auto"/>
              <w:rPr>
                <w:rFonts w:eastAsia="Times New Roman"/>
                <w:sz w:val="18"/>
                <w:szCs w:val="18"/>
              </w:rPr>
            </w:pPr>
            <w:r w:rsidRPr="009B5B0A">
              <w:rPr>
                <w:rFonts w:eastAsia="Times New Roman"/>
                <w:sz w:val="18"/>
                <w:szCs w:val="18"/>
              </w:rPr>
              <w:t xml:space="preserve">I can recognise and </w:t>
            </w:r>
            <w:r w:rsidRPr="00A22DD7">
              <w:rPr>
                <w:rFonts w:eastAsia="Times New Roman"/>
                <w:sz w:val="18"/>
                <w:szCs w:val="18"/>
              </w:rPr>
              <w:t>name a basic range of</w:t>
            </w:r>
            <w:r w:rsidRPr="009B5B0A">
              <w:rPr>
                <w:rFonts w:eastAsia="Times New Roman"/>
                <w:sz w:val="18"/>
                <w:szCs w:val="18"/>
              </w:rPr>
              <w:t xml:space="preserve"> ingredients.</w:t>
            </w:r>
          </w:p>
          <w:p w:rsidR="00AF5D4C" w:rsidRPr="009B5B0A" w:rsidRDefault="00AF5D4C" w:rsidP="002E65AD">
            <w:pPr>
              <w:spacing w:after="0" w:line="240" w:lineRule="auto"/>
              <w:rPr>
                <w:rFonts w:eastAsia="Times New Roman"/>
                <w:sz w:val="18"/>
                <w:szCs w:val="18"/>
              </w:rPr>
            </w:pPr>
            <w:r w:rsidRPr="009B5B0A">
              <w:rPr>
                <w:rFonts w:eastAsia="Times New Roman"/>
                <w:sz w:val="18"/>
                <w:szCs w:val="18"/>
              </w:rPr>
              <w:t>E.g.</w:t>
            </w:r>
          </w:p>
          <w:p w:rsidR="00AF5D4C" w:rsidRPr="009B5B0A" w:rsidRDefault="00AF5D4C" w:rsidP="002A2F60">
            <w:pPr>
              <w:pStyle w:val="ListParagraph"/>
              <w:numPr>
                <w:ilvl w:val="0"/>
                <w:numId w:val="10"/>
              </w:numPr>
              <w:spacing w:after="0" w:line="240" w:lineRule="auto"/>
              <w:rPr>
                <w:rFonts w:eastAsia="Times New Roman"/>
                <w:sz w:val="18"/>
                <w:szCs w:val="18"/>
              </w:rPr>
            </w:pPr>
            <w:r w:rsidRPr="009B5B0A">
              <w:rPr>
                <w:rFonts w:eastAsia="Times New Roman"/>
                <w:sz w:val="18"/>
                <w:szCs w:val="18"/>
              </w:rPr>
              <w:t>Cheese</w:t>
            </w:r>
          </w:p>
          <w:p w:rsidR="00AF5D4C" w:rsidRPr="009B5B0A" w:rsidRDefault="00AF5D4C" w:rsidP="002A2F60">
            <w:pPr>
              <w:pStyle w:val="ListParagraph"/>
              <w:numPr>
                <w:ilvl w:val="0"/>
                <w:numId w:val="10"/>
              </w:numPr>
              <w:spacing w:after="0" w:line="240" w:lineRule="auto"/>
              <w:rPr>
                <w:rFonts w:eastAsia="Times New Roman"/>
                <w:sz w:val="18"/>
                <w:szCs w:val="18"/>
              </w:rPr>
            </w:pPr>
            <w:r w:rsidRPr="009B5B0A">
              <w:rPr>
                <w:rFonts w:eastAsia="Times New Roman"/>
                <w:sz w:val="18"/>
                <w:szCs w:val="18"/>
              </w:rPr>
              <w:t>Flour</w:t>
            </w:r>
          </w:p>
          <w:p w:rsidR="00AF5D4C" w:rsidRPr="009B5B0A" w:rsidRDefault="00AF5D4C" w:rsidP="002A2F60">
            <w:pPr>
              <w:pStyle w:val="ListParagraph"/>
              <w:numPr>
                <w:ilvl w:val="0"/>
                <w:numId w:val="10"/>
              </w:numPr>
              <w:spacing w:after="0" w:line="240" w:lineRule="auto"/>
              <w:rPr>
                <w:rFonts w:eastAsia="Times New Roman"/>
                <w:sz w:val="18"/>
                <w:szCs w:val="18"/>
              </w:rPr>
            </w:pPr>
            <w:r w:rsidRPr="009B5B0A">
              <w:rPr>
                <w:rFonts w:eastAsia="Times New Roman"/>
                <w:sz w:val="18"/>
                <w:szCs w:val="18"/>
              </w:rPr>
              <w:t>Bread</w:t>
            </w:r>
          </w:p>
          <w:p w:rsidR="00AF5D4C" w:rsidRPr="009B5B0A" w:rsidRDefault="00AF5D4C" w:rsidP="002A2F60">
            <w:pPr>
              <w:pStyle w:val="ListParagraph"/>
              <w:numPr>
                <w:ilvl w:val="0"/>
                <w:numId w:val="10"/>
              </w:numPr>
              <w:spacing w:after="0" w:line="240" w:lineRule="auto"/>
              <w:rPr>
                <w:rFonts w:eastAsia="Times New Roman"/>
                <w:sz w:val="18"/>
                <w:szCs w:val="18"/>
              </w:rPr>
            </w:pPr>
            <w:r>
              <w:rPr>
                <w:rFonts w:eastAsia="Times New Roman"/>
                <w:sz w:val="18"/>
                <w:szCs w:val="18"/>
              </w:rPr>
              <w:t>S</w:t>
            </w:r>
            <w:r w:rsidRPr="009B5B0A">
              <w:rPr>
                <w:rFonts w:eastAsia="Times New Roman"/>
                <w:sz w:val="18"/>
                <w:szCs w:val="18"/>
              </w:rPr>
              <w:t>pread</w:t>
            </w:r>
          </w:p>
          <w:p w:rsidR="00AF5D4C" w:rsidRPr="009B5B0A" w:rsidRDefault="00AF5D4C" w:rsidP="002A2F60">
            <w:pPr>
              <w:pStyle w:val="ListParagraph"/>
              <w:numPr>
                <w:ilvl w:val="0"/>
                <w:numId w:val="10"/>
              </w:numPr>
              <w:spacing w:after="0" w:line="240" w:lineRule="auto"/>
              <w:rPr>
                <w:rFonts w:eastAsia="Times New Roman"/>
                <w:sz w:val="18"/>
                <w:szCs w:val="18"/>
              </w:rPr>
            </w:pPr>
            <w:r w:rsidRPr="009B5B0A">
              <w:rPr>
                <w:rFonts w:eastAsia="Times New Roman"/>
                <w:sz w:val="18"/>
                <w:szCs w:val="18"/>
              </w:rPr>
              <w:t>Eggs</w:t>
            </w:r>
          </w:p>
          <w:p w:rsidR="00AF5D4C" w:rsidRPr="009B5B0A" w:rsidRDefault="00AF5D4C" w:rsidP="002A2F60">
            <w:pPr>
              <w:pStyle w:val="ListParagraph"/>
              <w:numPr>
                <w:ilvl w:val="0"/>
                <w:numId w:val="10"/>
              </w:numPr>
              <w:spacing w:after="0" w:line="240" w:lineRule="auto"/>
              <w:rPr>
                <w:rFonts w:eastAsia="Times New Roman"/>
                <w:sz w:val="18"/>
                <w:szCs w:val="18"/>
              </w:rPr>
            </w:pPr>
            <w:r w:rsidRPr="009B5B0A">
              <w:rPr>
                <w:rFonts w:eastAsia="Times New Roman"/>
                <w:sz w:val="18"/>
                <w:szCs w:val="18"/>
              </w:rPr>
              <w:t>Milk</w:t>
            </w:r>
          </w:p>
          <w:p w:rsidR="00AF5D4C" w:rsidRPr="009B5B0A" w:rsidRDefault="00AF5D4C" w:rsidP="002A2F60">
            <w:pPr>
              <w:pStyle w:val="ListParagraph"/>
              <w:numPr>
                <w:ilvl w:val="0"/>
                <w:numId w:val="10"/>
              </w:numPr>
              <w:spacing w:after="0" w:line="240" w:lineRule="auto"/>
              <w:rPr>
                <w:rFonts w:eastAsia="Times New Roman"/>
                <w:sz w:val="18"/>
                <w:szCs w:val="18"/>
              </w:rPr>
            </w:pPr>
            <w:r w:rsidRPr="009B5B0A">
              <w:rPr>
                <w:rFonts w:eastAsia="Times New Roman"/>
                <w:sz w:val="18"/>
                <w:szCs w:val="18"/>
              </w:rPr>
              <w:t>Yogurt</w:t>
            </w:r>
          </w:p>
          <w:p w:rsidR="00AF5D4C" w:rsidRPr="009B5B0A" w:rsidRDefault="00AF5D4C" w:rsidP="002A2F60">
            <w:pPr>
              <w:pStyle w:val="ListParagraph"/>
              <w:numPr>
                <w:ilvl w:val="0"/>
                <w:numId w:val="10"/>
              </w:numPr>
              <w:spacing w:after="0" w:line="240" w:lineRule="auto"/>
              <w:rPr>
                <w:rFonts w:eastAsia="Times New Roman"/>
                <w:sz w:val="18"/>
                <w:szCs w:val="18"/>
              </w:rPr>
            </w:pPr>
            <w:r>
              <w:rPr>
                <w:rFonts w:eastAsia="Times New Roman"/>
                <w:sz w:val="18"/>
                <w:szCs w:val="18"/>
              </w:rPr>
              <w:t xml:space="preserve">Fruit - </w:t>
            </w:r>
            <w:r w:rsidRPr="009B5B0A">
              <w:rPr>
                <w:rFonts w:eastAsia="Times New Roman"/>
                <w:sz w:val="18"/>
                <w:szCs w:val="18"/>
              </w:rPr>
              <w:t>bananas, strawberries, peaches</w:t>
            </w:r>
          </w:p>
          <w:p w:rsidR="00AF5D4C" w:rsidRPr="009B5B0A" w:rsidRDefault="00AF5D4C" w:rsidP="002A2F60">
            <w:pPr>
              <w:pStyle w:val="ListParagraph"/>
              <w:numPr>
                <w:ilvl w:val="0"/>
                <w:numId w:val="10"/>
              </w:numPr>
              <w:spacing w:after="0" w:line="240" w:lineRule="auto"/>
              <w:rPr>
                <w:rFonts w:eastAsia="Times New Roman"/>
                <w:sz w:val="18"/>
                <w:szCs w:val="18"/>
              </w:rPr>
            </w:pPr>
            <w:r>
              <w:rPr>
                <w:rFonts w:eastAsia="Times New Roman"/>
                <w:sz w:val="18"/>
                <w:szCs w:val="18"/>
              </w:rPr>
              <w:t xml:space="preserve">Salad - </w:t>
            </w:r>
            <w:r w:rsidRPr="009B5B0A">
              <w:rPr>
                <w:rFonts w:eastAsia="Times New Roman"/>
                <w:sz w:val="18"/>
                <w:szCs w:val="18"/>
              </w:rPr>
              <w:t>lettuce, cucumber, tomato</w:t>
            </w:r>
          </w:p>
        </w:tc>
        <w:tc>
          <w:tcPr>
            <w:tcW w:w="4314" w:type="dxa"/>
            <w:gridSpan w:val="3"/>
            <w:shd w:val="clear" w:color="auto" w:fill="auto"/>
          </w:tcPr>
          <w:p w:rsidR="00AF5D4C" w:rsidRPr="009B5B0A" w:rsidRDefault="00AF5D4C" w:rsidP="002E65AD">
            <w:pPr>
              <w:spacing w:after="0" w:line="240" w:lineRule="auto"/>
              <w:rPr>
                <w:rFonts w:eastAsia="Times New Roman"/>
                <w:sz w:val="18"/>
                <w:szCs w:val="18"/>
              </w:rPr>
            </w:pPr>
            <w:r w:rsidRPr="009B5B0A">
              <w:rPr>
                <w:rFonts w:eastAsia="Times New Roman"/>
                <w:sz w:val="18"/>
                <w:szCs w:val="18"/>
              </w:rPr>
              <w:t xml:space="preserve">I can recognise and name an </w:t>
            </w:r>
            <w:r w:rsidRPr="00A22DD7">
              <w:rPr>
                <w:rFonts w:eastAsia="Times New Roman"/>
                <w:sz w:val="18"/>
                <w:szCs w:val="18"/>
              </w:rPr>
              <w:t>increasing range of</w:t>
            </w:r>
            <w:r w:rsidRPr="009B5B0A">
              <w:rPr>
                <w:rFonts w:eastAsia="Times New Roman"/>
                <w:sz w:val="18"/>
                <w:szCs w:val="18"/>
              </w:rPr>
              <w:t xml:space="preserve"> ingredients.</w:t>
            </w:r>
          </w:p>
          <w:p w:rsidR="00AF5D4C" w:rsidRPr="009B5B0A" w:rsidRDefault="00AF5D4C" w:rsidP="002E65AD">
            <w:pPr>
              <w:spacing w:after="0" w:line="240" w:lineRule="auto"/>
              <w:rPr>
                <w:rFonts w:eastAsia="Times New Roman"/>
                <w:sz w:val="18"/>
                <w:szCs w:val="18"/>
              </w:rPr>
            </w:pPr>
            <w:r w:rsidRPr="009B5B0A">
              <w:rPr>
                <w:rFonts w:eastAsia="Times New Roman"/>
                <w:sz w:val="18"/>
                <w:szCs w:val="18"/>
              </w:rPr>
              <w:t xml:space="preserve">E.g. </w:t>
            </w:r>
          </w:p>
          <w:p w:rsidR="00AF5D4C" w:rsidRPr="009B5B0A" w:rsidRDefault="00AF5D4C" w:rsidP="002A2F60">
            <w:pPr>
              <w:pStyle w:val="ListParagraph"/>
              <w:numPr>
                <w:ilvl w:val="0"/>
                <w:numId w:val="11"/>
              </w:numPr>
              <w:spacing w:after="0" w:line="240" w:lineRule="auto"/>
              <w:rPr>
                <w:sz w:val="18"/>
                <w:szCs w:val="18"/>
              </w:rPr>
            </w:pPr>
            <w:r w:rsidRPr="009B5B0A">
              <w:rPr>
                <w:sz w:val="18"/>
                <w:szCs w:val="18"/>
              </w:rPr>
              <w:t>Onions</w:t>
            </w:r>
          </w:p>
          <w:p w:rsidR="00AF5D4C" w:rsidRPr="009B5B0A" w:rsidRDefault="00AF5D4C" w:rsidP="002A2F60">
            <w:pPr>
              <w:pStyle w:val="ListParagraph"/>
              <w:numPr>
                <w:ilvl w:val="0"/>
                <w:numId w:val="11"/>
              </w:numPr>
              <w:spacing w:after="0" w:line="240" w:lineRule="auto"/>
              <w:rPr>
                <w:sz w:val="18"/>
                <w:szCs w:val="18"/>
              </w:rPr>
            </w:pPr>
            <w:r w:rsidRPr="009B5B0A">
              <w:rPr>
                <w:sz w:val="18"/>
                <w:szCs w:val="18"/>
              </w:rPr>
              <w:t>Peppers</w:t>
            </w:r>
          </w:p>
          <w:p w:rsidR="00AF5D4C" w:rsidRPr="009B5B0A" w:rsidRDefault="00AF5D4C" w:rsidP="002A2F60">
            <w:pPr>
              <w:pStyle w:val="ListParagraph"/>
              <w:numPr>
                <w:ilvl w:val="0"/>
                <w:numId w:val="11"/>
              </w:numPr>
              <w:spacing w:after="0" w:line="240" w:lineRule="auto"/>
              <w:rPr>
                <w:sz w:val="18"/>
                <w:szCs w:val="18"/>
              </w:rPr>
            </w:pPr>
            <w:r w:rsidRPr="009B5B0A">
              <w:rPr>
                <w:sz w:val="18"/>
                <w:szCs w:val="18"/>
              </w:rPr>
              <w:t>Herbs - basil</w:t>
            </w:r>
          </w:p>
          <w:p w:rsidR="00AF5D4C" w:rsidRPr="009B5B0A" w:rsidRDefault="00AF5D4C" w:rsidP="002A2F60">
            <w:pPr>
              <w:pStyle w:val="ListParagraph"/>
              <w:numPr>
                <w:ilvl w:val="0"/>
                <w:numId w:val="11"/>
              </w:numPr>
              <w:spacing w:after="0" w:line="240" w:lineRule="auto"/>
              <w:rPr>
                <w:sz w:val="18"/>
                <w:szCs w:val="18"/>
              </w:rPr>
            </w:pPr>
            <w:r w:rsidRPr="009B5B0A">
              <w:rPr>
                <w:sz w:val="18"/>
                <w:szCs w:val="18"/>
              </w:rPr>
              <w:t>Tomato puree</w:t>
            </w:r>
          </w:p>
          <w:p w:rsidR="00AF5D4C" w:rsidRPr="009B5B0A" w:rsidRDefault="00AF5D4C" w:rsidP="002A2F60">
            <w:pPr>
              <w:pStyle w:val="ListParagraph"/>
              <w:numPr>
                <w:ilvl w:val="0"/>
                <w:numId w:val="11"/>
              </w:numPr>
              <w:spacing w:after="0" w:line="240" w:lineRule="auto"/>
              <w:rPr>
                <w:sz w:val="18"/>
                <w:szCs w:val="18"/>
              </w:rPr>
            </w:pPr>
            <w:r w:rsidRPr="009B5B0A">
              <w:rPr>
                <w:sz w:val="18"/>
                <w:szCs w:val="18"/>
              </w:rPr>
              <w:t>Pulses – kidney beans, chickpeas</w:t>
            </w:r>
          </w:p>
          <w:p w:rsidR="00AF5D4C" w:rsidRPr="009B5B0A" w:rsidRDefault="00AF5D4C" w:rsidP="002A2F60">
            <w:pPr>
              <w:pStyle w:val="ListParagraph"/>
              <w:numPr>
                <w:ilvl w:val="0"/>
                <w:numId w:val="11"/>
              </w:numPr>
              <w:spacing w:after="0" w:line="240" w:lineRule="auto"/>
              <w:rPr>
                <w:sz w:val="18"/>
                <w:szCs w:val="18"/>
              </w:rPr>
            </w:pPr>
            <w:r w:rsidRPr="009B5B0A">
              <w:rPr>
                <w:sz w:val="18"/>
                <w:szCs w:val="18"/>
              </w:rPr>
              <w:t>Apricots</w:t>
            </w:r>
          </w:p>
          <w:p w:rsidR="00AF5D4C" w:rsidRPr="009B5B0A" w:rsidRDefault="00AF5D4C" w:rsidP="002A2F60">
            <w:pPr>
              <w:pStyle w:val="ListParagraph"/>
              <w:numPr>
                <w:ilvl w:val="0"/>
                <w:numId w:val="11"/>
              </w:numPr>
              <w:spacing w:after="0" w:line="240" w:lineRule="auto"/>
              <w:rPr>
                <w:sz w:val="18"/>
                <w:szCs w:val="18"/>
              </w:rPr>
            </w:pPr>
            <w:r w:rsidRPr="009B5B0A">
              <w:rPr>
                <w:sz w:val="18"/>
                <w:szCs w:val="18"/>
              </w:rPr>
              <w:t>Courgettes</w:t>
            </w:r>
          </w:p>
          <w:p w:rsidR="00AF5D4C" w:rsidRPr="009B5B0A" w:rsidRDefault="00AF5D4C" w:rsidP="002A2F60">
            <w:pPr>
              <w:pStyle w:val="ListParagraph"/>
              <w:numPr>
                <w:ilvl w:val="0"/>
                <w:numId w:val="11"/>
              </w:numPr>
              <w:spacing w:after="0" w:line="240" w:lineRule="auto"/>
              <w:rPr>
                <w:sz w:val="18"/>
                <w:szCs w:val="18"/>
              </w:rPr>
            </w:pPr>
            <w:r w:rsidRPr="009B5B0A">
              <w:rPr>
                <w:sz w:val="18"/>
                <w:szCs w:val="18"/>
              </w:rPr>
              <w:t>Baking powder</w:t>
            </w:r>
          </w:p>
          <w:p w:rsidR="00AF5D4C" w:rsidRPr="009B5B0A" w:rsidRDefault="00AF5D4C" w:rsidP="002E65AD">
            <w:pPr>
              <w:pStyle w:val="ListParagraph"/>
              <w:spacing w:after="0" w:line="240" w:lineRule="auto"/>
              <w:rPr>
                <w:sz w:val="18"/>
                <w:szCs w:val="18"/>
              </w:rPr>
            </w:pPr>
          </w:p>
        </w:tc>
        <w:tc>
          <w:tcPr>
            <w:tcW w:w="1859" w:type="dxa"/>
            <w:shd w:val="clear" w:color="auto" w:fill="auto"/>
          </w:tcPr>
          <w:p w:rsidR="00AF5D4C" w:rsidRPr="009B5B0A" w:rsidRDefault="00AF5D4C" w:rsidP="002E65AD">
            <w:pPr>
              <w:spacing w:after="0" w:line="240" w:lineRule="auto"/>
              <w:rPr>
                <w:sz w:val="18"/>
                <w:szCs w:val="18"/>
              </w:rPr>
            </w:pPr>
            <w:r w:rsidRPr="009B5B0A">
              <w:rPr>
                <w:sz w:val="18"/>
                <w:szCs w:val="18"/>
              </w:rPr>
              <w:t xml:space="preserve">I know that there are a </w:t>
            </w:r>
            <w:r w:rsidRPr="00A22DD7">
              <w:rPr>
                <w:sz w:val="18"/>
                <w:szCs w:val="18"/>
              </w:rPr>
              <w:t>vast range of ingredients used around the world and I can name some of these.</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9"/>
              </w:numPr>
              <w:spacing w:after="0" w:line="240" w:lineRule="auto"/>
              <w:rPr>
                <w:sz w:val="18"/>
                <w:szCs w:val="18"/>
              </w:rPr>
            </w:pPr>
            <w:r w:rsidRPr="009B5B0A">
              <w:rPr>
                <w:sz w:val="18"/>
                <w:szCs w:val="18"/>
              </w:rPr>
              <w:t>Lemon grass</w:t>
            </w:r>
          </w:p>
          <w:p w:rsidR="00AF5D4C" w:rsidRPr="009B5B0A" w:rsidRDefault="00AF5D4C" w:rsidP="002A2F60">
            <w:pPr>
              <w:pStyle w:val="ListParagraph"/>
              <w:numPr>
                <w:ilvl w:val="0"/>
                <w:numId w:val="9"/>
              </w:numPr>
              <w:spacing w:after="0" w:line="240" w:lineRule="auto"/>
              <w:rPr>
                <w:sz w:val="18"/>
                <w:szCs w:val="18"/>
              </w:rPr>
            </w:pPr>
            <w:r w:rsidRPr="009B5B0A">
              <w:rPr>
                <w:sz w:val="18"/>
                <w:szCs w:val="18"/>
              </w:rPr>
              <w:t>Papaya</w:t>
            </w:r>
          </w:p>
          <w:p w:rsidR="00AF5D4C" w:rsidRPr="009B5B0A" w:rsidRDefault="00AF5D4C" w:rsidP="002A2F60">
            <w:pPr>
              <w:pStyle w:val="ListParagraph"/>
              <w:numPr>
                <w:ilvl w:val="0"/>
                <w:numId w:val="9"/>
              </w:numPr>
              <w:spacing w:after="0" w:line="240" w:lineRule="auto"/>
              <w:rPr>
                <w:sz w:val="18"/>
                <w:szCs w:val="18"/>
              </w:rPr>
            </w:pPr>
            <w:r w:rsidRPr="009B5B0A">
              <w:rPr>
                <w:sz w:val="18"/>
                <w:szCs w:val="18"/>
              </w:rPr>
              <w:t>Bean sprouts</w:t>
            </w:r>
          </w:p>
          <w:p w:rsidR="00AF5D4C" w:rsidRPr="009B5B0A" w:rsidRDefault="00AF5D4C" w:rsidP="002A2F60">
            <w:pPr>
              <w:pStyle w:val="ListParagraph"/>
              <w:numPr>
                <w:ilvl w:val="0"/>
                <w:numId w:val="9"/>
              </w:numPr>
              <w:spacing w:after="0" w:line="240" w:lineRule="auto"/>
              <w:rPr>
                <w:sz w:val="18"/>
                <w:szCs w:val="18"/>
              </w:rPr>
            </w:pPr>
            <w:r w:rsidRPr="009B5B0A">
              <w:rPr>
                <w:sz w:val="18"/>
                <w:szCs w:val="18"/>
              </w:rPr>
              <w:t>Plantain</w:t>
            </w:r>
          </w:p>
          <w:p w:rsidR="00AF5D4C" w:rsidRPr="009B5B0A" w:rsidRDefault="00AF5D4C" w:rsidP="002A2F60">
            <w:pPr>
              <w:pStyle w:val="ListParagraph"/>
              <w:numPr>
                <w:ilvl w:val="0"/>
                <w:numId w:val="9"/>
              </w:numPr>
              <w:spacing w:after="0" w:line="240" w:lineRule="auto"/>
              <w:rPr>
                <w:sz w:val="18"/>
                <w:szCs w:val="18"/>
              </w:rPr>
            </w:pPr>
            <w:r w:rsidRPr="009B5B0A">
              <w:rPr>
                <w:sz w:val="18"/>
                <w:szCs w:val="18"/>
              </w:rPr>
              <w:t>Lentils</w:t>
            </w:r>
          </w:p>
          <w:p w:rsidR="00AF5D4C" w:rsidRPr="009B5B0A" w:rsidRDefault="00AF5D4C" w:rsidP="002A2F60">
            <w:pPr>
              <w:pStyle w:val="ListParagraph"/>
              <w:numPr>
                <w:ilvl w:val="0"/>
                <w:numId w:val="9"/>
              </w:numPr>
              <w:spacing w:after="0" w:line="240" w:lineRule="auto"/>
              <w:rPr>
                <w:sz w:val="18"/>
                <w:szCs w:val="18"/>
              </w:rPr>
            </w:pPr>
            <w:r w:rsidRPr="009B5B0A">
              <w:rPr>
                <w:sz w:val="18"/>
                <w:szCs w:val="18"/>
              </w:rPr>
              <w:t>Gram flour</w:t>
            </w:r>
          </w:p>
          <w:p w:rsidR="00AF5D4C" w:rsidRPr="009B5B0A" w:rsidRDefault="00AF5D4C" w:rsidP="002A2F60">
            <w:pPr>
              <w:pStyle w:val="ListParagraph"/>
              <w:numPr>
                <w:ilvl w:val="0"/>
                <w:numId w:val="9"/>
              </w:numPr>
              <w:spacing w:after="0" w:line="240" w:lineRule="auto"/>
              <w:rPr>
                <w:sz w:val="18"/>
                <w:szCs w:val="18"/>
              </w:rPr>
            </w:pPr>
            <w:r w:rsidRPr="009B5B0A">
              <w:rPr>
                <w:sz w:val="18"/>
                <w:szCs w:val="18"/>
              </w:rPr>
              <w:t xml:space="preserve">Coconut </w:t>
            </w:r>
          </w:p>
          <w:p w:rsidR="00AF5D4C" w:rsidRPr="009B5B0A" w:rsidRDefault="00AF5D4C" w:rsidP="002E65AD">
            <w:pPr>
              <w:spacing w:after="0" w:line="240" w:lineRule="auto"/>
              <w:rPr>
                <w:sz w:val="18"/>
                <w:szCs w:val="18"/>
              </w:rPr>
            </w:pPr>
          </w:p>
        </w:tc>
      </w:tr>
      <w:tr w:rsidR="00AF5D4C" w:rsidRPr="009B5B0A" w:rsidTr="00AF5D4C">
        <w:trPr>
          <w:trHeight w:val="920"/>
        </w:trPr>
        <w:tc>
          <w:tcPr>
            <w:tcW w:w="1063" w:type="dxa"/>
            <w:vMerge w:val="restart"/>
            <w:shd w:val="clear" w:color="auto" w:fill="auto"/>
          </w:tcPr>
          <w:p w:rsidR="00AF5D4C" w:rsidRPr="009B5B0A" w:rsidRDefault="00AF5D4C" w:rsidP="002E65AD">
            <w:pPr>
              <w:spacing w:after="0" w:line="240" w:lineRule="auto"/>
              <w:rPr>
                <w:b/>
                <w:sz w:val="18"/>
                <w:szCs w:val="18"/>
              </w:rPr>
            </w:pPr>
          </w:p>
        </w:tc>
        <w:tc>
          <w:tcPr>
            <w:tcW w:w="3427" w:type="dxa"/>
            <w:gridSpan w:val="3"/>
            <w:vMerge w:val="restart"/>
            <w:shd w:val="clear" w:color="auto" w:fill="auto"/>
          </w:tcPr>
          <w:p w:rsidR="00AF5D4C" w:rsidRPr="009B5B0A" w:rsidRDefault="00AF5D4C" w:rsidP="002E65AD">
            <w:pPr>
              <w:spacing w:after="0" w:line="240" w:lineRule="auto"/>
              <w:rPr>
                <w:sz w:val="18"/>
                <w:szCs w:val="18"/>
              </w:rPr>
            </w:pPr>
            <w:r w:rsidRPr="009B5B0A">
              <w:rPr>
                <w:sz w:val="18"/>
                <w:szCs w:val="18"/>
              </w:rPr>
              <w:t>I can give examples of ingredients that come from shops, markets and can be grown at home.</w:t>
            </w:r>
          </w:p>
        </w:tc>
        <w:tc>
          <w:tcPr>
            <w:tcW w:w="6173" w:type="dxa"/>
            <w:gridSpan w:val="4"/>
            <w:shd w:val="clear" w:color="auto" w:fill="auto"/>
          </w:tcPr>
          <w:p w:rsidR="00AF5D4C" w:rsidRPr="009B5B0A" w:rsidRDefault="00AF5D4C" w:rsidP="002E65AD">
            <w:pPr>
              <w:spacing w:after="0" w:line="240" w:lineRule="auto"/>
              <w:rPr>
                <w:sz w:val="18"/>
                <w:szCs w:val="18"/>
              </w:rPr>
            </w:pPr>
            <w:r w:rsidRPr="009B5B0A">
              <w:rPr>
                <w:sz w:val="18"/>
                <w:szCs w:val="18"/>
              </w:rPr>
              <w:t>I can explain where to find different ingredients in a shop.</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17"/>
              </w:numPr>
              <w:spacing w:after="0" w:line="240" w:lineRule="auto"/>
              <w:rPr>
                <w:sz w:val="18"/>
                <w:szCs w:val="18"/>
              </w:rPr>
            </w:pPr>
            <w:r w:rsidRPr="009B5B0A">
              <w:rPr>
                <w:sz w:val="18"/>
                <w:szCs w:val="18"/>
              </w:rPr>
              <w:t>Cheese, milk, yogurt – in a refrigerator or chilled area</w:t>
            </w:r>
          </w:p>
          <w:p w:rsidR="00AF5D4C" w:rsidRPr="009B5B0A" w:rsidRDefault="00AF5D4C" w:rsidP="002A2F60">
            <w:pPr>
              <w:pStyle w:val="ListParagraph"/>
              <w:numPr>
                <w:ilvl w:val="0"/>
                <w:numId w:val="17"/>
              </w:numPr>
              <w:spacing w:after="0" w:line="240" w:lineRule="auto"/>
              <w:rPr>
                <w:sz w:val="18"/>
                <w:szCs w:val="18"/>
              </w:rPr>
            </w:pPr>
            <w:r w:rsidRPr="009B5B0A">
              <w:rPr>
                <w:sz w:val="18"/>
                <w:szCs w:val="18"/>
              </w:rPr>
              <w:t>Canned peaches, bread, dried pasta – shelves</w:t>
            </w:r>
          </w:p>
          <w:p w:rsidR="00AF5D4C" w:rsidRPr="009B5B0A" w:rsidRDefault="00AF5D4C" w:rsidP="002A2F60">
            <w:pPr>
              <w:pStyle w:val="ListParagraph"/>
              <w:numPr>
                <w:ilvl w:val="0"/>
                <w:numId w:val="17"/>
              </w:numPr>
              <w:spacing w:after="0" w:line="240" w:lineRule="auto"/>
              <w:rPr>
                <w:sz w:val="18"/>
                <w:szCs w:val="18"/>
              </w:rPr>
            </w:pPr>
            <w:r w:rsidRPr="009B5B0A">
              <w:rPr>
                <w:sz w:val="18"/>
                <w:szCs w:val="18"/>
              </w:rPr>
              <w:t>Frozen peas or fish – freezers</w:t>
            </w:r>
          </w:p>
          <w:p w:rsidR="00AF5D4C" w:rsidRPr="009B5B0A" w:rsidRDefault="00AF5D4C" w:rsidP="002E65AD">
            <w:pPr>
              <w:pStyle w:val="ListParagraph"/>
              <w:spacing w:after="0" w:line="240" w:lineRule="auto"/>
              <w:rPr>
                <w:sz w:val="18"/>
                <w:szCs w:val="18"/>
              </w:rPr>
            </w:pPr>
          </w:p>
        </w:tc>
      </w:tr>
      <w:tr w:rsidR="00AF5D4C" w:rsidRPr="009B5B0A" w:rsidTr="00AF5D4C">
        <w:trPr>
          <w:trHeight w:val="920"/>
        </w:trPr>
        <w:tc>
          <w:tcPr>
            <w:tcW w:w="1063" w:type="dxa"/>
            <w:vMerge/>
            <w:shd w:val="clear" w:color="auto" w:fill="auto"/>
          </w:tcPr>
          <w:p w:rsidR="00AF5D4C" w:rsidRPr="009B5B0A" w:rsidRDefault="00AF5D4C" w:rsidP="002E65AD">
            <w:pPr>
              <w:spacing w:after="0" w:line="240" w:lineRule="auto"/>
              <w:rPr>
                <w:b/>
                <w:sz w:val="18"/>
                <w:szCs w:val="18"/>
              </w:rPr>
            </w:pPr>
          </w:p>
        </w:tc>
        <w:tc>
          <w:tcPr>
            <w:tcW w:w="3427" w:type="dxa"/>
            <w:gridSpan w:val="3"/>
            <w:vMerge/>
            <w:shd w:val="clear" w:color="auto" w:fill="auto"/>
          </w:tcPr>
          <w:p w:rsidR="00AF5D4C" w:rsidRPr="009B5B0A" w:rsidRDefault="00AF5D4C" w:rsidP="002E65AD">
            <w:pPr>
              <w:spacing w:after="0" w:line="240" w:lineRule="auto"/>
              <w:rPr>
                <w:sz w:val="18"/>
                <w:szCs w:val="18"/>
              </w:rPr>
            </w:pPr>
          </w:p>
        </w:tc>
        <w:tc>
          <w:tcPr>
            <w:tcW w:w="6173" w:type="dxa"/>
            <w:gridSpan w:val="4"/>
            <w:shd w:val="clear" w:color="auto" w:fill="auto"/>
          </w:tcPr>
          <w:p w:rsidR="00AF5D4C" w:rsidRPr="009B5B0A" w:rsidRDefault="00AF5D4C" w:rsidP="002E65AD">
            <w:pPr>
              <w:spacing w:after="0" w:line="240" w:lineRule="auto"/>
              <w:rPr>
                <w:sz w:val="18"/>
                <w:szCs w:val="18"/>
              </w:rPr>
            </w:pPr>
            <w:r w:rsidRPr="009B5B0A">
              <w:rPr>
                <w:sz w:val="18"/>
                <w:szCs w:val="18"/>
              </w:rPr>
              <w:t>I can describe (and demonstrate) how to grow some foods.</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18"/>
              </w:numPr>
              <w:spacing w:after="0" w:line="240" w:lineRule="auto"/>
              <w:rPr>
                <w:sz w:val="18"/>
                <w:szCs w:val="18"/>
              </w:rPr>
            </w:pPr>
            <w:r w:rsidRPr="009B5B0A">
              <w:rPr>
                <w:sz w:val="18"/>
                <w:szCs w:val="18"/>
              </w:rPr>
              <w:t>Cress</w:t>
            </w:r>
          </w:p>
          <w:p w:rsidR="00AF5D4C" w:rsidRPr="009B5B0A" w:rsidRDefault="00AF5D4C" w:rsidP="002A2F60">
            <w:pPr>
              <w:pStyle w:val="ListParagraph"/>
              <w:numPr>
                <w:ilvl w:val="0"/>
                <w:numId w:val="18"/>
              </w:numPr>
              <w:spacing w:after="0" w:line="240" w:lineRule="auto"/>
              <w:rPr>
                <w:sz w:val="18"/>
                <w:szCs w:val="18"/>
              </w:rPr>
            </w:pPr>
            <w:r w:rsidRPr="009B5B0A">
              <w:rPr>
                <w:sz w:val="18"/>
                <w:szCs w:val="18"/>
              </w:rPr>
              <w:t>Potatoes</w:t>
            </w:r>
          </w:p>
          <w:p w:rsidR="00AF5D4C" w:rsidRPr="009B5B0A" w:rsidRDefault="00AF5D4C" w:rsidP="002A2F60">
            <w:pPr>
              <w:pStyle w:val="ListParagraph"/>
              <w:numPr>
                <w:ilvl w:val="0"/>
                <w:numId w:val="18"/>
              </w:numPr>
              <w:spacing w:after="0" w:line="240" w:lineRule="auto"/>
              <w:rPr>
                <w:sz w:val="18"/>
                <w:szCs w:val="18"/>
              </w:rPr>
            </w:pPr>
            <w:r w:rsidRPr="009B5B0A">
              <w:rPr>
                <w:sz w:val="18"/>
                <w:szCs w:val="18"/>
              </w:rPr>
              <w:t>Tomatoes</w:t>
            </w:r>
          </w:p>
        </w:tc>
      </w:tr>
      <w:tr w:rsidR="00AF5D4C" w:rsidRPr="009B5B0A" w:rsidTr="00AF5D4C">
        <w:trPr>
          <w:trHeight w:val="267"/>
        </w:trPr>
        <w:tc>
          <w:tcPr>
            <w:tcW w:w="1063" w:type="dxa"/>
            <w:shd w:val="clear" w:color="auto" w:fill="auto"/>
          </w:tcPr>
          <w:p w:rsidR="00AF5D4C" w:rsidRPr="009B5B0A" w:rsidRDefault="00AF5D4C" w:rsidP="002E65AD">
            <w:pPr>
              <w:spacing w:after="0" w:line="240" w:lineRule="auto"/>
              <w:rPr>
                <w:b/>
                <w:sz w:val="18"/>
                <w:szCs w:val="18"/>
              </w:rPr>
            </w:pPr>
          </w:p>
        </w:tc>
        <w:tc>
          <w:tcPr>
            <w:tcW w:w="7741" w:type="dxa"/>
            <w:gridSpan w:val="6"/>
            <w:shd w:val="clear" w:color="auto" w:fill="auto"/>
          </w:tcPr>
          <w:p w:rsidR="00AF5D4C" w:rsidRPr="009B5B0A" w:rsidRDefault="00AF5D4C" w:rsidP="002E65AD">
            <w:pPr>
              <w:spacing w:after="0" w:line="240" w:lineRule="auto"/>
              <w:rPr>
                <w:sz w:val="18"/>
                <w:szCs w:val="18"/>
              </w:rPr>
            </w:pPr>
            <w:r w:rsidRPr="009B5B0A">
              <w:rPr>
                <w:sz w:val="18"/>
                <w:szCs w:val="18"/>
              </w:rPr>
              <w:t xml:space="preserve">I can give examples of how ingredients need to be prepared before they are eaten.  </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13"/>
              </w:numPr>
              <w:spacing w:after="0" w:line="240" w:lineRule="auto"/>
              <w:rPr>
                <w:sz w:val="18"/>
                <w:szCs w:val="18"/>
              </w:rPr>
            </w:pPr>
            <w:r w:rsidRPr="009B5B0A">
              <w:rPr>
                <w:sz w:val="18"/>
                <w:szCs w:val="18"/>
              </w:rPr>
              <w:t>Apple - washed</w:t>
            </w:r>
          </w:p>
          <w:p w:rsidR="00AF5D4C" w:rsidRPr="009B5B0A" w:rsidRDefault="00AF5D4C" w:rsidP="002A2F60">
            <w:pPr>
              <w:pStyle w:val="ListParagraph"/>
              <w:numPr>
                <w:ilvl w:val="0"/>
                <w:numId w:val="13"/>
              </w:numPr>
              <w:spacing w:after="0" w:line="240" w:lineRule="auto"/>
              <w:rPr>
                <w:sz w:val="18"/>
                <w:szCs w:val="18"/>
              </w:rPr>
            </w:pPr>
            <w:r w:rsidRPr="009B5B0A">
              <w:rPr>
                <w:sz w:val="18"/>
                <w:szCs w:val="18"/>
              </w:rPr>
              <w:t>Banana, Satsuma- peeled</w:t>
            </w:r>
          </w:p>
          <w:p w:rsidR="00AF5D4C" w:rsidRPr="009B5B0A" w:rsidRDefault="00AF5D4C" w:rsidP="002A2F60">
            <w:pPr>
              <w:pStyle w:val="ListParagraph"/>
              <w:numPr>
                <w:ilvl w:val="0"/>
                <w:numId w:val="13"/>
              </w:numPr>
              <w:spacing w:after="0" w:line="240" w:lineRule="auto"/>
              <w:rPr>
                <w:sz w:val="18"/>
                <w:szCs w:val="18"/>
              </w:rPr>
            </w:pPr>
            <w:r w:rsidRPr="009B5B0A">
              <w:rPr>
                <w:sz w:val="18"/>
                <w:szCs w:val="18"/>
              </w:rPr>
              <w:t>Potato – peeled and cooked</w:t>
            </w:r>
          </w:p>
        </w:tc>
        <w:tc>
          <w:tcPr>
            <w:tcW w:w="1859" w:type="dxa"/>
            <w:shd w:val="clear" w:color="auto" w:fill="auto"/>
          </w:tcPr>
          <w:p w:rsidR="00AF5D4C" w:rsidRPr="009B5B0A" w:rsidRDefault="00AF5D4C" w:rsidP="002E65AD">
            <w:pPr>
              <w:spacing w:after="0" w:line="240" w:lineRule="auto"/>
              <w:rPr>
                <w:sz w:val="18"/>
                <w:szCs w:val="18"/>
              </w:rPr>
            </w:pPr>
            <w:r w:rsidRPr="009B5B0A">
              <w:rPr>
                <w:sz w:val="18"/>
                <w:szCs w:val="18"/>
              </w:rPr>
              <w:t>I know that ingredients are prepared differently depending on culture, county, custom and religion.</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14"/>
              </w:numPr>
              <w:spacing w:after="0" w:line="240" w:lineRule="auto"/>
              <w:rPr>
                <w:sz w:val="18"/>
                <w:szCs w:val="18"/>
              </w:rPr>
            </w:pPr>
            <w:r w:rsidRPr="009B5B0A">
              <w:rPr>
                <w:sz w:val="18"/>
                <w:szCs w:val="18"/>
              </w:rPr>
              <w:t>Sushi - fish prepared and eaten raw</w:t>
            </w:r>
          </w:p>
          <w:p w:rsidR="00AF5D4C" w:rsidRPr="009B5B0A" w:rsidRDefault="00AF5D4C" w:rsidP="002A2F60">
            <w:pPr>
              <w:pStyle w:val="ListParagraph"/>
              <w:numPr>
                <w:ilvl w:val="0"/>
                <w:numId w:val="14"/>
              </w:numPr>
              <w:spacing w:after="0" w:line="240" w:lineRule="auto"/>
              <w:rPr>
                <w:sz w:val="18"/>
                <w:szCs w:val="18"/>
              </w:rPr>
            </w:pPr>
            <w:r w:rsidRPr="009B5B0A">
              <w:rPr>
                <w:sz w:val="18"/>
                <w:szCs w:val="18"/>
              </w:rPr>
              <w:t>Jewish dietary law – not to prepare or eat dairy products or meat in together</w:t>
            </w:r>
          </w:p>
          <w:p w:rsidR="00AF5D4C" w:rsidRPr="009B5B0A" w:rsidRDefault="00AF5D4C" w:rsidP="002A2F60">
            <w:pPr>
              <w:pStyle w:val="ListParagraph"/>
              <w:numPr>
                <w:ilvl w:val="0"/>
                <w:numId w:val="14"/>
              </w:numPr>
              <w:spacing w:after="0" w:line="240" w:lineRule="auto"/>
              <w:rPr>
                <w:sz w:val="18"/>
                <w:szCs w:val="18"/>
              </w:rPr>
            </w:pPr>
            <w:r w:rsidRPr="009B5B0A">
              <w:rPr>
                <w:sz w:val="18"/>
                <w:szCs w:val="18"/>
              </w:rPr>
              <w:t xml:space="preserve">Chinese stir fries - cooked in a hot wok </w:t>
            </w:r>
          </w:p>
          <w:p w:rsidR="00AF5D4C" w:rsidRPr="009B5B0A" w:rsidRDefault="00AF5D4C" w:rsidP="002E65AD">
            <w:pPr>
              <w:spacing w:after="0" w:line="240" w:lineRule="auto"/>
              <w:rPr>
                <w:sz w:val="18"/>
                <w:szCs w:val="18"/>
              </w:rPr>
            </w:pPr>
          </w:p>
          <w:p w:rsidR="00AF5D4C" w:rsidRPr="009B5B0A" w:rsidRDefault="00AF5D4C" w:rsidP="002E65AD">
            <w:pPr>
              <w:spacing w:after="0" w:line="240" w:lineRule="auto"/>
              <w:rPr>
                <w:sz w:val="18"/>
                <w:szCs w:val="18"/>
              </w:rPr>
            </w:pPr>
          </w:p>
          <w:p w:rsidR="00AF5D4C" w:rsidRPr="009B5B0A" w:rsidRDefault="00AF5D4C" w:rsidP="002E65AD">
            <w:pPr>
              <w:spacing w:after="0" w:line="240" w:lineRule="auto"/>
              <w:rPr>
                <w:sz w:val="18"/>
                <w:szCs w:val="18"/>
              </w:rPr>
            </w:pPr>
          </w:p>
        </w:tc>
      </w:tr>
      <w:tr w:rsidR="00AF5D4C" w:rsidRPr="009B5B0A" w:rsidTr="00AF5D4C">
        <w:trPr>
          <w:trHeight w:val="479"/>
        </w:trPr>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t>Tasting</w:t>
            </w:r>
          </w:p>
        </w:tc>
        <w:tc>
          <w:tcPr>
            <w:tcW w:w="3292" w:type="dxa"/>
            <w:gridSpan w:val="2"/>
            <w:shd w:val="clear" w:color="auto" w:fill="auto"/>
          </w:tcPr>
          <w:p w:rsidR="00AF5D4C" w:rsidRPr="009B5B0A" w:rsidRDefault="00AF5D4C" w:rsidP="002E65AD">
            <w:pPr>
              <w:spacing w:after="0" w:line="240" w:lineRule="auto"/>
              <w:rPr>
                <w:sz w:val="18"/>
                <w:szCs w:val="18"/>
              </w:rPr>
            </w:pPr>
            <w:r w:rsidRPr="009B5B0A">
              <w:rPr>
                <w:sz w:val="18"/>
                <w:szCs w:val="18"/>
              </w:rPr>
              <w:t>I am willing to taste different ingredients and say what I think of them.</w:t>
            </w:r>
          </w:p>
        </w:tc>
        <w:tc>
          <w:tcPr>
            <w:tcW w:w="4449" w:type="dxa"/>
            <w:gridSpan w:val="4"/>
            <w:shd w:val="clear" w:color="auto" w:fill="auto"/>
          </w:tcPr>
          <w:p w:rsidR="00AF5D4C" w:rsidRPr="009B5B0A" w:rsidRDefault="00AF5D4C" w:rsidP="002E65AD">
            <w:pPr>
              <w:spacing w:after="0" w:line="240" w:lineRule="auto"/>
              <w:rPr>
                <w:sz w:val="18"/>
                <w:szCs w:val="18"/>
              </w:rPr>
            </w:pPr>
            <w:r w:rsidRPr="009B5B0A">
              <w:rPr>
                <w:sz w:val="18"/>
                <w:szCs w:val="18"/>
              </w:rPr>
              <w:t>I am willing to taste different ingredients and can describe them using sensory vocabulary.</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8"/>
              </w:numPr>
              <w:spacing w:after="0" w:line="240" w:lineRule="auto"/>
              <w:rPr>
                <w:sz w:val="18"/>
                <w:szCs w:val="18"/>
              </w:rPr>
            </w:pPr>
            <w:r w:rsidRPr="009B5B0A">
              <w:rPr>
                <w:sz w:val="18"/>
                <w:szCs w:val="18"/>
              </w:rPr>
              <w:t>Aroma (smell) –fruity</w:t>
            </w:r>
          </w:p>
          <w:p w:rsidR="00AF5D4C" w:rsidRPr="009B5B0A" w:rsidRDefault="00AF5D4C" w:rsidP="002A2F60">
            <w:pPr>
              <w:pStyle w:val="ListParagraph"/>
              <w:numPr>
                <w:ilvl w:val="0"/>
                <w:numId w:val="8"/>
              </w:numPr>
              <w:spacing w:after="0" w:line="240" w:lineRule="auto"/>
              <w:rPr>
                <w:sz w:val="18"/>
                <w:szCs w:val="18"/>
              </w:rPr>
            </w:pPr>
            <w:r w:rsidRPr="009B5B0A">
              <w:rPr>
                <w:sz w:val="18"/>
                <w:szCs w:val="18"/>
              </w:rPr>
              <w:t>Taste – sweet</w:t>
            </w:r>
          </w:p>
          <w:p w:rsidR="00AF5D4C" w:rsidRPr="009B5B0A" w:rsidRDefault="00AF5D4C" w:rsidP="002A2F60">
            <w:pPr>
              <w:pStyle w:val="ListParagraph"/>
              <w:numPr>
                <w:ilvl w:val="0"/>
                <w:numId w:val="8"/>
              </w:numPr>
              <w:spacing w:after="0" w:line="240" w:lineRule="auto"/>
              <w:rPr>
                <w:sz w:val="18"/>
                <w:szCs w:val="18"/>
              </w:rPr>
            </w:pPr>
            <w:r w:rsidRPr="009B5B0A">
              <w:rPr>
                <w:sz w:val="18"/>
                <w:szCs w:val="18"/>
              </w:rPr>
              <w:t>Texture - bumpy</w:t>
            </w:r>
          </w:p>
          <w:p w:rsidR="00AF5D4C" w:rsidRPr="009B5B0A" w:rsidRDefault="00AF5D4C" w:rsidP="002E65AD">
            <w:pPr>
              <w:spacing w:after="0" w:line="240" w:lineRule="auto"/>
              <w:rPr>
                <w:sz w:val="18"/>
                <w:szCs w:val="18"/>
              </w:rPr>
            </w:pPr>
          </w:p>
        </w:tc>
        <w:tc>
          <w:tcPr>
            <w:tcW w:w="1859" w:type="dxa"/>
            <w:shd w:val="clear" w:color="auto" w:fill="auto"/>
          </w:tcPr>
          <w:p w:rsidR="00AF5D4C" w:rsidRPr="009B5B0A" w:rsidRDefault="00AF5D4C" w:rsidP="002E65AD">
            <w:pPr>
              <w:spacing w:after="0" w:line="240" w:lineRule="auto"/>
              <w:rPr>
                <w:sz w:val="18"/>
                <w:szCs w:val="18"/>
              </w:rPr>
            </w:pPr>
            <w:r w:rsidRPr="009B5B0A">
              <w:rPr>
                <w:sz w:val="18"/>
                <w:szCs w:val="18"/>
              </w:rPr>
              <w:t xml:space="preserve">I try ingredients purposefully to determine which is most appropriate for the dish I am making.  </w:t>
            </w:r>
          </w:p>
          <w:p w:rsidR="00AF5D4C" w:rsidRPr="009B5B0A" w:rsidRDefault="00AF5D4C" w:rsidP="002E65AD">
            <w:pPr>
              <w:spacing w:after="0" w:line="240" w:lineRule="auto"/>
              <w:rPr>
                <w:sz w:val="18"/>
                <w:szCs w:val="18"/>
              </w:rPr>
            </w:pPr>
          </w:p>
          <w:p w:rsidR="00AF5D4C" w:rsidRPr="009B5B0A" w:rsidRDefault="00AF5D4C" w:rsidP="002E65AD">
            <w:pPr>
              <w:spacing w:after="0" w:line="240" w:lineRule="auto"/>
              <w:rPr>
                <w:sz w:val="18"/>
                <w:szCs w:val="18"/>
              </w:rPr>
            </w:pPr>
            <w:r w:rsidRPr="009B5B0A">
              <w:rPr>
                <w:sz w:val="18"/>
                <w:szCs w:val="18"/>
              </w:rPr>
              <w:t>I use increasing descriptive sensory vocabulary to describe the ingredients I taste.</w:t>
            </w:r>
          </w:p>
          <w:p w:rsidR="00AF5D4C" w:rsidRPr="009B5B0A" w:rsidRDefault="00AF5D4C" w:rsidP="002A2F60">
            <w:pPr>
              <w:pStyle w:val="ListParagraph"/>
              <w:numPr>
                <w:ilvl w:val="0"/>
                <w:numId w:val="8"/>
              </w:numPr>
              <w:spacing w:after="0" w:line="240" w:lineRule="auto"/>
              <w:rPr>
                <w:sz w:val="18"/>
                <w:szCs w:val="18"/>
              </w:rPr>
            </w:pPr>
            <w:r w:rsidRPr="009B5B0A">
              <w:rPr>
                <w:sz w:val="18"/>
                <w:szCs w:val="18"/>
              </w:rPr>
              <w:lastRenderedPageBreak/>
              <w:t>Aroma (smell) – savoury</w:t>
            </w:r>
          </w:p>
          <w:p w:rsidR="00AF5D4C" w:rsidRPr="009B5B0A" w:rsidRDefault="00AF5D4C" w:rsidP="002A2F60">
            <w:pPr>
              <w:pStyle w:val="ListParagraph"/>
              <w:numPr>
                <w:ilvl w:val="0"/>
                <w:numId w:val="8"/>
              </w:numPr>
              <w:spacing w:after="0" w:line="240" w:lineRule="auto"/>
              <w:rPr>
                <w:sz w:val="18"/>
                <w:szCs w:val="18"/>
              </w:rPr>
            </w:pPr>
            <w:r w:rsidRPr="009B5B0A">
              <w:rPr>
                <w:sz w:val="18"/>
                <w:szCs w:val="18"/>
              </w:rPr>
              <w:t>Taste – bitter</w:t>
            </w:r>
          </w:p>
          <w:p w:rsidR="00AF5D4C" w:rsidRPr="009B5B0A" w:rsidRDefault="00AF5D4C" w:rsidP="002A2F60">
            <w:pPr>
              <w:pStyle w:val="ListParagraph"/>
              <w:numPr>
                <w:ilvl w:val="0"/>
                <w:numId w:val="8"/>
              </w:numPr>
              <w:spacing w:after="0" w:line="240" w:lineRule="auto"/>
              <w:rPr>
                <w:sz w:val="18"/>
                <w:szCs w:val="18"/>
              </w:rPr>
            </w:pPr>
            <w:r w:rsidRPr="009B5B0A">
              <w:rPr>
                <w:sz w:val="18"/>
                <w:szCs w:val="18"/>
              </w:rPr>
              <w:t xml:space="preserve">Texture – flaky </w:t>
            </w:r>
          </w:p>
        </w:tc>
      </w:tr>
      <w:tr w:rsidR="00AF5D4C" w:rsidRPr="009B5B0A" w:rsidTr="00AF5D4C">
        <w:trPr>
          <w:trHeight w:val="280"/>
        </w:trPr>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lastRenderedPageBreak/>
              <w:t>Equipment</w:t>
            </w:r>
          </w:p>
        </w:tc>
        <w:tc>
          <w:tcPr>
            <w:tcW w:w="9600" w:type="dxa"/>
            <w:gridSpan w:val="7"/>
            <w:shd w:val="clear" w:color="auto" w:fill="auto"/>
          </w:tcPr>
          <w:p w:rsidR="00AF5D4C" w:rsidRPr="009B5B0A" w:rsidRDefault="00AF5D4C" w:rsidP="002E65AD">
            <w:pPr>
              <w:spacing w:after="0" w:line="240" w:lineRule="auto"/>
              <w:rPr>
                <w:sz w:val="18"/>
                <w:szCs w:val="18"/>
              </w:rPr>
            </w:pPr>
            <w:r w:rsidRPr="009B5B0A">
              <w:rPr>
                <w:b/>
                <w:sz w:val="18"/>
                <w:szCs w:val="18"/>
              </w:rPr>
              <w:t>There are lots of different pieces of equipment used in cooking, some of which have special jobs.</w:t>
            </w:r>
            <w:r>
              <w:rPr>
                <w:b/>
                <w:sz w:val="18"/>
                <w:szCs w:val="18"/>
              </w:rPr>
              <w:br/>
            </w:r>
          </w:p>
        </w:tc>
      </w:tr>
      <w:tr w:rsidR="00AF5D4C" w:rsidRPr="009B5B0A" w:rsidTr="00AF5D4C">
        <w:trPr>
          <w:trHeight w:val="2933"/>
        </w:trPr>
        <w:tc>
          <w:tcPr>
            <w:tcW w:w="1063" w:type="dxa"/>
            <w:shd w:val="clear" w:color="auto" w:fill="auto"/>
          </w:tcPr>
          <w:p w:rsidR="00AF5D4C" w:rsidRPr="009B5B0A" w:rsidRDefault="00AF5D4C" w:rsidP="002E65AD">
            <w:pPr>
              <w:spacing w:after="0" w:line="240" w:lineRule="auto"/>
              <w:rPr>
                <w:b/>
                <w:sz w:val="18"/>
                <w:szCs w:val="18"/>
              </w:rPr>
            </w:pPr>
          </w:p>
        </w:tc>
        <w:tc>
          <w:tcPr>
            <w:tcW w:w="3292" w:type="dxa"/>
            <w:gridSpan w:val="2"/>
            <w:shd w:val="clear" w:color="auto" w:fill="auto"/>
          </w:tcPr>
          <w:p w:rsidR="00AF5D4C" w:rsidRPr="009B5B0A" w:rsidRDefault="00AF5D4C" w:rsidP="002E65AD">
            <w:pPr>
              <w:spacing w:after="0" w:line="240" w:lineRule="auto"/>
              <w:rPr>
                <w:sz w:val="18"/>
                <w:szCs w:val="18"/>
              </w:rPr>
            </w:pPr>
            <w:r w:rsidRPr="009B5B0A">
              <w:rPr>
                <w:sz w:val="18"/>
                <w:szCs w:val="18"/>
              </w:rPr>
              <w:t xml:space="preserve">I can name a </w:t>
            </w:r>
            <w:r w:rsidRPr="009B5B0A">
              <w:rPr>
                <w:sz w:val="18"/>
                <w:szCs w:val="18"/>
                <w:u w:val="single"/>
              </w:rPr>
              <w:t>basic range</w:t>
            </w:r>
            <w:r w:rsidRPr="009B5B0A">
              <w:rPr>
                <w:sz w:val="18"/>
                <w:szCs w:val="18"/>
              </w:rPr>
              <w:t xml:space="preserve"> of cooking equipment and explain what it does.</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Bowl (mixing)</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Spoon (mixing)</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Fork</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Knife (butter/table)</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Rolling pin</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Cutters</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Weighing scales</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Chopping board</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Grater</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Saucepan</w:t>
            </w:r>
          </w:p>
          <w:p w:rsidR="00AF5D4C" w:rsidRPr="005A7083" w:rsidRDefault="00AF5D4C" w:rsidP="002A2F60">
            <w:pPr>
              <w:pStyle w:val="ListParagraph"/>
              <w:numPr>
                <w:ilvl w:val="0"/>
                <w:numId w:val="2"/>
              </w:numPr>
              <w:spacing w:after="0" w:line="240" w:lineRule="auto"/>
              <w:rPr>
                <w:sz w:val="18"/>
                <w:szCs w:val="18"/>
              </w:rPr>
            </w:pPr>
            <w:r w:rsidRPr="009B5B0A">
              <w:rPr>
                <w:sz w:val="18"/>
                <w:szCs w:val="18"/>
              </w:rPr>
              <w:t>Cake tin</w:t>
            </w:r>
          </w:p>
        </w:tc>
        <w:tc>
          <w:tcPr>
            <w:tcW w:w="4449" w:type="dxa"/>
            <w:gridSpan w:val="4"/>
            <w:shd w:val="clear" w:color="auto" w:fill="auto"/>
          </w:tcPr>
          <w:p w:rsidR="00AF5D4C" w:rsidRPr="009B5B0A" w:rsidRDefault="00AF5D4C" w:rsidP="002E65AD">
            <w:pPr>
              <w:spacing w:after="0" w:line="240" w:lineRule="auto"/>
              <w:rPr>
                <w:sz w:val="18"/>
                <w:szCs w:val="18"/>
              </w:rPr>
            </w:pPr>
            <w:r w:rsidRPr="009B5B0A">
              <w:rPr>
                <w:sz w:val="18"/>
                <w:szCs w:val="18"/>
              </w:rPr>
              <w:t xml:space="preserve">I can name an </w:t>
            </w:r>
            <w:r w:rsidRPr="009B5B0A">
              <w:rPr>
                <w:sz w:val="18"/>
                <w:szCs w:val="18"/>
                <w:u w:val="single"/>
              </w:rPr>
              <w:t>increasing range</w:t>
            </w:r>
            <w:r w:rsidRPr="009B5B0A">
              <w:rPr>
                <w:sz w:val="18"/>
                <w:szCs w:val="18"/>
              </w:rPr>
              <w:t xml:space="preserve"> of cooking equipment and explain what it does.</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Baking tray</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Muffin tray</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Garlic press</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 xml:space="preserve">Peeler </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 xml:space="preserve">Vegetable knife </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 xml:space="preserve">Whisk </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Measuring spoons</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Blender</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 xml:space="preserve">Colander </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 xml:space="preserve">Sieve </w:t>
            </w:r>
          </w:p>
          <w:p w:rsidR="00AF5D4C" w:rsidRPr="009B5B0A" w:rsidRDefault="00AF5D4C" w:rsidP="002E65AD">
            <w:pPr>
              <w:spacing w:after="0" w:line="240" w:lineRule="auto"/>
              <w:rPr>
                <w:sz w:val="18"/>
                <w:szCs w:val="18"/>
              </w:rPr>
            </w:pPr>
          </w:p>
        </w:tc>
        <w:tc>
          <w:tcPr>
            <w:tcW w:w="1859" w:type="dxa"/>
            <w:shd w:val="clear" w:color="auto" w:fill="auto"/>
          </w:tcPr>
          <w:p w:rsidR="00AF5D4C" w:rsidRPr="009B5B0A" w:rsidRDefault="00AF5D4C" w:rsidP="002E65AD">
            <w:pPr>
              <w:spacing w:after="0" w:line="240" w:lineRule="auto"/>
              <w:rPr>
                <w:sz w:val="18"/>
                <w:szCs w:val="18"/>
              </w:rPr>
            </w:pPr>
            <w:r w:rsidRPr="009B5B0A">
              <w:rPr>
                <w:sz w:val="18"/>
                <w:szCs w:val="18"/>
              </w:rPr>
              <w:t xml:space="preserve">I can name an </w:t>
            </w:r>
            <w:r w:rsidRPr="009B5B0A">
              <w:rPr>
                <w:sz w:val="18"/>
                <w:szCs w:val="18"/>
                <w:u w:val="single"/>
              </w:rPr>
              <w:t>extended range</w:t>
            </w:r>
            <w:r w:rsidRPr="009B5B0A">
              <w:rPr>
                <w:sz w:val="18"/>
                <w:szCs w:val="18"/>
              </w:rPr>
              <w:t xml:space="preserve"> of cooking equipment which I may not have used before and explain its function and how it is designed for its purpose. </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Palette knife</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Fish slice</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 xml:space="preserve">Wok </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Pastry brush</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Icing pipe/bag</w:t>
            </w:r>
          </w:p>
          <w:p w:rsidR="00AF5D4C" w:rsidRPr="009B5B0A" w:rsidRDefault="00AF5D4C" w:rsidP="002A2F60">
            <w:pPr>
              <w:pStyle w:val="ListParagraph"/>
              <w:numPr>
                <w:ilvl w:val="0"/>
                <w:numId w:val="2"/>
              </w:numPr>
              <w:spacing w:after="0" w:line="240" w:lineRule="auto"/>
              <w:rPr>
                <w:sz w:val="18"/>
                <w:szCs w:val="18"/>
              </w:rPr>
            </w:pPr>
            <w:r w:rsidRPr="009B5B0A">
              <w:rPr>
                <w:sz w:val="18"/>
                <w:szCs w:val="18"/>
              </w:rPr>
              <w:t>Bread maker</w:t>
            </w:r>
          </w:p>
          <w:p w:rsidR="00AF5D4C" w:rsidRPr="009B5B0A" w:rsidRDefault="00AF5D4C" w:rsidP="002E65AD">
            <w:pPr>
              <w:spacing w:after="0" w:line="240" w:lineRule="auto"/>
              <w:rPr>
                <w:sz w:val="18"/>
                <w:szCs w:val="18"/>
              </w:rPr>
            </w:pPr>
          </w:p>
          <w:p w:rsidR="00AF5D4C" w:rsidRPr="009B5B0A" w:rsidRDefault="00AF5D4C" w:rsidP="002E65AD">
            <w:pPr>
              <w:spacing w:after="0" w:line="240" w:lineRule="auto"/>
              <w:rPr>
                <w:sz w:val="18"/>
                <w:szCs w:val="18"/>
              </w:rPr>
            </w:pPr>
          </w:p>
          <w:p w:rsidR="00AF5D4C" w:rsidRPr="009B5B0A" w:rsidRDefault="00AF5D4C" w:rsidP="002E65AD">
            <w:pPr>
              <w:spacing w:after="0" w:line="240" w:lineRule="auto"/>
              <w:rPr>
                <w:sz w:val="18"/>
                <w:szCs w:val="18"/>
              </w:rPr>
            </w:pPr>
            <w:r w:rsidRPr="009B5B0A">
              <w:rPr>
                <w:sz w:val="18"/>
                <w:szCs w:val="18"/>
              </w:rPr>
              <w:t>I can select the most appropriate equipment for what I am making.</w:t>
            </w:r>
          </w:p>
        </w:tc>
      </w:tr>
      <w:tr w:rsidR="00AF5D4C" w:rsidRPr="009B5B0A" w:rsidTr="00AF5D4C">
        <w:trPr>
          <w:trHeight w:val="627"/>
        </w:trPr>
        <w:tc>
          <w:tcPr>
            <w:tcW w:w="1063" w:type="dxa"/>
            <w:shd w:val="clear" w:color="auto" w:fill="auto"/>
          </w:tcPr>
          <w:p w:rsidR="00AF5D4C" w:rsidRPr="009B5B0A" w:rsidRDefault="00AF5D4C" w:rsidP="002E65AD">
            <w:pPr>
              <w:spacing w:after="0" w:line="240" w:lineRule="auto"/>
              <w:rPr>
                <w:b/>
                <w:sz w:val="18"/>
                <w:szCs w:val="18"/>
              </w:rPr>
            </w:pPr>
          </w:p>
        </w:tc>
        <w:tc>
          <w:tcPr>
            <w:tcW w:w="3292" w:type="dxa"/>
            <w:gridSpan w:val="2"/>
            <w:shd w:val="clear" w:color="auto" w:fill="auto"/>
          </w:tcPr>
          <w:p w:rsidR="00AF5D4C" w:rsidRPr="009B5B0A" w:rsidRDefault="00AF5D4C" w:rsidP="002E65AD">
            <w:pPr>
              <w:spacing w:after="0" w:line="240" w:lineRule="auto"/>
              <w:rPr>
                <w:sz w:val="18"/>
                <w:szCs w:val="18"/>
              </w:rPr>
            </w:pPr>
            <w:r w:rsidRPr="009B5B0A">
              <w:rPr>
                <w:sz w:val="18"/>
                <w:szCs w:val="18"/>
              </w:rPr>
              <w:t xml:space="preserve">I can </w:t>
            </w:r>
            <w:r w:rsidRPr="009B5B0A">
              <w:rPr>
                <w:sz w:val="18"/>
                <w:szCs w:val="18"/>
                <w:u w:val="single"/>
              </w:rPr>
              <w:t xml:space="preserve">use a basic range </w:t>
            </w:r>
            <w:r>
              <w:rPr>
                <w:sz w:val="18"/>
                <w:szCs w:val="18"/>
              </w:rPr>
              <w:t>of equipment.</w:t>
            </w:r>
          </w:p>
        </w:tc>
        <w:tc>
          <w:tcPr>
            <w:tcW w:w="4449" w:type="dxa"/>
            <w:gridSpan w:val="4"/>
            <w:shd w:val="clear" w:color="auto" w:fill="auto"/>
          </w:tcPr>
          <w:p w:rsidR="00AF5D4C" w:rsidRPr="009B5B0A" w:rsidRDefault="00AF5D4C" w:rsidP="002E65AD">
            <w:pPr>
              <w:spacing w:after="0" w:line="240" w:lineRule="auto"/>
              <w:rPr>
                <w:sz w:val="18"/>
                <w:szCs w:val="18"/>
                <w:highlight w:val="green"/>
              </w:rPr>
            </w:pPr>
            <w:r w:rsidRPr="009B5B0A">
              <w:rPr>
                <w:sz w:val="18"/>
                <w:szCs w:val="18"/>
              </w:rPr>
              <w:t xml:space="preserve">I can </w:t>
            </w:r>
            <w:r w:rsidRPr="009B5B0A">
              <w:rPr>
                <w:sz w:val="18"/>
                <w:szCs w:val="18"/>
                <w:u w:val="single"/>
              </w:rPr>
              <w:t>use an increasing range</w:t>
            </w:r>
            <w:r w:rsidRPr="009B5B0A">
              <w:rPr>
                <w:sz w:val="18"/>
                <w:szCs w:val="18"/>
              </w:rPr>
              <w:t xml:space="preserve"> of equipment.</w:t>
            </w:r>
          </w:p>
        </w:tc>
        <w:tc>
          <w:tcPr>
            <w:tcW w:w="1859" w:type="dxa"/>
            <w:shd w:val="clear" w:color="auto" w:fill="auto"/>
          </w:tcPr>
          <w:p w:rsidR="00AF5D4C" w:rsidRPr="009B5B0A" w:rsidRDefault="00AF5D4C" w:rsidP="002E65AD">
            <w:pPr>
              <w:spacing w:after="0" w:line="240" w:lineRule="auto"/>
              <w:rPr>
                <w:sz w:val="18"/>
                <w:szCs w:val="18"/>
              </w:rPr>
            </w:pPr>
            <w:r w:rsidRPr="009B5B0A">
              <w:rPr>
                <w:sz w:val="18"/>
                <w:szCs w:val="18"/>
              </w:rPr>
              <w:t xml:space="preserve">I can </w:t>
            </w:r>
            <w:r w:rsidRPr="009B5B0A">
              <w:rPr>
                <w:sz w:val="18"/>
                <w:szCs w:val="18"/>
                <w:u w:val="single"/>
              </w:rPr>
              <w:t>use an extended range</w:t>
            </w:r>
            <w:r w:rsidRPr="009B5B0A">
              <w:rPr>
                <w:sz w:val="18"/>
                <w:szCs w:val="18"/>
              </w:rPr>
              <w:t xml:space="preserve"> of cooking equipment with growing accuracy and confidence.</w:t>
            </w:r>
          </w:p>
        </w:tc>
      </w:tr>
      <w:tr w:rsidR="00AF5D4C" w:rsidRPr="009B5B0A" w:rsidTr="00AF5D4C">
        <w:trPr>
          <w:trHeight w:val="479"/>
        </w:trPr>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t xml:space="preserve">Skills </w:t>
            </w:r>
          </w:p>
        </w:tc>
        <w:tc>
          <w:tcPr>
            <w:tcW w:w="9600" w:type="dxa"/>
            <w:gridSpan w:val="7"/>
            <w:shd w:val="clear" w:color="auto" w:fill="auto"/>
          </w:tcPr>
          <w:p w:rsidR="00AF5D4C" w:rsidRPr="009B5B0A" w:rsidRDefault="00AF5D4C" w:rsidP="002E65AD">
            <w:pPr>
              <w:spacing w:after="0" w:line="240" w:lineRule="auto"/>
              <w:rPr>
                <w:sz w:val="18"/>
                <w:szCs w:val="18"/>
              </w:rPr>
            </w:pPr>
            <w:r w:rsidRPr="009B5B0A">
              <w:rPr>
                <w:b/>
                <w:sz w:val="18"/>
                <w:szCs w:val="18"/>
              </w:rPr>
              <w:t>There are a number of basic food skills which enable us to cook a variety of dishes.</w:t>
            </w:r>
          </w:p>
        </w:tc>
      </w:tr>
      <w:tr w:rsidR="00AF5D4C" w:rsidRPr="009B5B0A" w:rsidTr="00AF5D4C">
        <w:trPr>
          <w:trHeight w:val="1115"/>
        </w:trPr>
        <w:tc>
          <w:tcPr>
            <w:tcW w:w="1063" w:type="dxa"/>
            <w:shd w:val="clear" w:color="auto" w:fill="auto"/>
          </w:tcPr>
          <w:p w:rsidR="00AF5D4C" w:rsidRPr="009B5B0A" w:rsidRDefault="00AF5D4C" w:rsidP="002E65AD">
            <w:pPr>
              <w:spacing w:after="0" w:line="240" w:lineRule="auto"/>
              <w:rPr>
                <w:b/>
                <w:sz w:val="18"/>
                <w:szCs w:val="18"/>
              </w:rPr>
            </w:pPr>
          </w:p>
        </w:tc>
        <w:tc>
          <w:tcPr>
            <w:tcW w:w="3292" w:type="dxa"/>
            <w:gridSpan w:val="2"/>
            <w:shd w:val="clear" w:color="auto" w:fill="auto"/>
          </w:tcPr>
          <w:p w:rsidR="00AF5D4C" w:rsidRPr="009B5B0A" w:rsidRDefault="00AF5D4C" w:rsidP="002E65AD">
            <w:pPr>
              <w:spacing w:after="0" w:line="240" w:lineRule="auto"/>
              <w:rPr>
                <w:sz w:val="18"/>
                <w:szCs w:val="18"/>
              </w:rPr>
            </w:pPr>
            <w:r w:rsidRPr="009B5B0A">
              <w:rPr>
                <w:sz w:val="18"/>
                <w:szCs w:val="18"/>
              </w:rPr>
              <w:t>I can name and use a range of basic cooking skills with support.</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Peel (with a peeler)</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Mix (with increasing thoroughness)</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 xml:space="preserve">Spread (soft ingredients) </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Measure (with measuring spoons)</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Snip with kitchen scissors</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Grate (soft foods like cheese)</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 xml:space="preserve">Shape </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Crush (soft fruit with a potato masher)</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Juice (juicer)</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Cut out with cutters</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Spoon ingredients (in to different containers)</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Arrange</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Thread (soft foods onto a cocktail stick, e.g. strawberries, satsuma segments)</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Sift (flour into a bowl)</w:t>
            </w:r>
          </w:p>
          <w:p w:rsidR="00AF5D4C" w:rsidRPr="009B5B0A" w:rsidRDefault="00AF5D4C" w:rsidP="002A2F60">
            <w:pPr>
              <w:pStyle w:val="ListParagraph"/>
              <w:numPr>
                <w:ilvl w:val="0"/>
                <w:numId w:val="3"/>
              </w:numPr>
              <w:spacing w:after="0" w:line="240" w:lineRule="auto"/>
              <w:rPr>
                <w:sz w:val="18"/>
                <w:szCs w:val="18"/>
              </w:rPr>
            </w:pPr>
            <w:r w:rsidRPr="009B5B0A">
              <w:rPr>
                <w:sz w:val="18"/>
                <w:szCs w:val="18"/>
              </w:rPr>
              <w:t>Cut (soft foods* with a table knife progressing to firmer foods with a vegetable knife) using:</w:t>
            </w:r>
          </w:p>
          <w:p w:rsidR="00AF5D4C" w:rsidRPr="009B5B0A" w:rsidRDefault="00AF5D4C" w:rsidP="002E65AD">
            <w:pPr>
              <w:pStyle w:val="ListParagraph"/>
              <w:spacing w:after="0" w:line="240" w:lineRule="auto"/>
              <w:rPr>
                <w:sz w:val="18"/>
                <w:szCs w:val="18"/>
              </w:rPr>
            </w:pPr>
            <w:r w:rsidRPr="009B5B0A">
              <w:rPr>
                <w:sz w:val="18"/>
                <w:szCs w:val="18"/>
              </w:rPr>
              <w:t>-Fork secure</w:t>
            </w:r>
          </w:p>
          <w:p w:rsidR="00AF5D4C" w:rsidRPr="009B5B0A" w:rsidRDefault="00AF5D4C" w:rsidP="002E65AD">
            <w:pPr>
              <w:pStyle w:val="ListParagraph"/>
              <w:spacing w:after="0" w:line="240" w:lineRule="auto"/>
              <w:rPr>
                <w:sz w:val="18"/>
                <w:szCs w:val="18"/>
              </w:rPr>
            </w:pPr>
            <w:r w:rsidRPr="009B5B0A">
              <w:rPr>
                <w:sz w:val="18"/>
                <w:szCs w:val="18"/>
              </w:rPr>
              <w:lastRenderedPageBreak/>
              <w:t>-Claw grip</w:t>
            </w:r>
          </w:p>
          <w:p w:rsidR="00AF5D4C" w:rsidRPr="009B5B0A" w:rsidRDefault="00AF5D4C" w:rsidP="002E65AD">
            <w:pPr>
              <w:pStyle w:val="ListParagraph"/>
              <w:spacing w:after="0" w:line="240" w:lineRule="auto"/>
              <w:rPr>
                <w:sz w:val="18"/>
                <w:szCs w:val="18"/>
              </w:rPr>
            </w:pPr>
            <w:r w:rsidRPr="009B5B0A">
              <w:rPr>
                <w:sz w:val="18"/>
                <w:szCs w:val="18"/>
              </w:rPr>
              <w:t xml:space="preserve">-Bridge hold </w:t>
            </w:r>
          </w:p>
          <w:p w:rsidR="00AF5D4C" w:rsidRPr="009B5B0A" w:rsidRDefault="00AF5D4C" w:rsidP="002E65AD">
            <w:pPr>
              <w:pStyle w:val="ListParagraph"/>
              <w:spacing w:after="0" w:line="240" w:lineRule="auto"/>
              <w:rPr>
                <w:sz w:val="18"/>
                <w:szCs w:val="18"/>
              </w:rPr>
            </w:pPr>
          </w:p>
          <w:p w:rsidR="00AF5D4C" w:rsidRPr="009B5B0A" w:rsidRDefault="00AF5D4C" w:rsidP="002E65AD">
            <w:pPr>
              <w:spacing w:after="0" w:line="240" w:lineRule="auto"/>
              <w:rPr>
                <w:sz w:val="18"/>
                <w:szCs w:val="18"/>
              </w:rPr>
            </w:pPr>
            <w:r w:rsidRPr="009B5B0A">
              <w:rPr>
                <w:sz w:val="18"/>
                <w:szCs w:val="18"/>
              </w:rPr>
              <w:t>*canned peaches, fresh strawberries, banana, sticks of pepper</w:t>
            </w:r>
          </w:p>
        </w:tc>
        <w:tc>
          <w:tcPr>
            <w:tcW w:w="4449" w:type="dxa"/>
            <w:gridSpan w:val="4"/>
            <w:shd w:val="clear" w:color="auto" w:fill="auto"/>
          </w:tcPr>
          <w:p w:rsidR="00AF5D4C" w:rsidRPr="009B5B0A" w:rsidRDefault="00AF5D4C" w:rsidP="002E65AD">
            <w:pPr>
              <w:spacing w:after="0" w:line="240" w:lineRule="auto"/>
              <w:rPr>
                <w:sz w:val="18"/>
                <w:szCs w:val="18"/>
              </w:rPr>
            </w:pPr>
            <w:r w:rsidRPr="009B5B0A">
              <w:rPr>
                <w:sz w:val="18"/>
                <w:szCs w:val="18"/>
              </w:rPr>
              <w:lastRenderedPageBreak/>
              <w:t>I can name and use a range of cooking skills with increasing competence.</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Peel (with a peeler)</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Mix (thoroughly)</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Spread (evenly over food)</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Measure (with measuring jug, scales)</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Snip with kitchen scissors (with greater control)</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Grate (firmer foods like carrots)</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Shape (with greater precision)</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Press (garlic press)</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Cut out with cutters (positioning carefully to avoiding wasting ingredients)</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Spoon ingredients (using two spoons)</w:t>
            </w:r>
          </w:p>
          <w:p w:rsidR="00AF5D4C" w:rsidRPr="009B5B0A" w:rsidRDefault="00AF5D4C" w:rsidP="002A2F60">
            <w:pPr>
              <w:pStyle w:val="ListParagraph"/>
              <w:numPr>
                <w:ilvl w:val="0"/>
                <w:numId w:val="15"/>
              </w:numPr>
              <w:spacing w:after="0" w:line="240" w:lineRule="auto"/>
              <w:rPr>
                <w:sz w:val="18"/>
                <w:szCs w:val="18"/>
              </w:rPr>
            </w:pPr>
            <w:r w:rsidRPr="009B5B0A">
              <w:rPr>
                <w:sz w:val="18"/>
                <w:szCs w:val="18"/>
              </w:rPr>
              <w:t>Arrange (in an attractive way)</w:t>
            </w:r>
            <w:r w:rsidRPr="009B5B0A">
              <w:rPr>
                <w:sz w:val="18"/>
                <w:szCs w:val="18"/>
              </w:rPr>
              <w:br/>
              <w:t>Thread (medium resistance foods onto a kebab stick, e.g. mushrooms, courgettes)</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Crack an egg</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Cut (soft foods with table knife progressing to firmer foods** with a vegetable knife) using:</w:t>
            </w:r>
          </w:p>
          <w:p w:rsidR="00AF5D4C" w:rsidRPr="009B5B0A" w:rsidRDefault="00AF5D4C" w:rsidP="002E65AD">
            <w:pPr>
              <w:pStyle w:val="ListParagraph"/>
              <w:spacing w:after="0" w:line="240" w:lineRule="auto"/>
              <w:rPr>
                <w:sz w:val="18"/>
                <w:szCs w:val="18"/>
              </w:rPr>
            </w:pPr>
            <w:r w:rsidRPr="009B5B0A">
              <w:rPr>
                <w:sz w:val="18"/>
                <w:szCs w:val="18"/>
              </w:rPr>
              <w:t>-Fork secure</w:t>
            </w:r>
          </w:p>
          <w:p w:rsidR="00AF5D4C" w:rsidRPr="009B5B0A" w:rsidRDefault="00AF5D4C" w:rsidP="002E65AD">
            <w:pPr>
              <w:pStyle w:val="ListParagraph"/>
              <w:spacing w:after="0" w:line="240" w:lineRule="auto"/>
              <w:rPr>
                <w:sz w:val="18"/>
                <w:szCs w:val="18"/>
              </w:rPr>
            </w:pPr>
            <w:r w:rsidRPr="009B5B0A">
              <w:rPr>
                <w:sz w:val="18"/>
                <w:szCs w:val="18"/>
              </w:rPr>
              <w:t>-Claw grip</w:t>
            </w:r>
          </w:p>
          <w:p w:rsidR="00AF5D4C" w:rsidRPr="009B5B0A" w:rsidRDefault="00AF5D4C" w:rsidP="002E65AD">
            <w:pPr>
              <w:pStyle w:val="ListParagraph"/>
              <w:spacing w:after="0" w:line="240" w:lineRule="auto"/>
              <w:rPr>
                <w:sz w:val="18"/>
                <w:szCs w:val="18"/>
              </w:rPr>
            </w:pPr>
            <w:r w:rsidRPr="009B5B0A">
              <w:rPr>
                <w:sz w:val="18"/>
                <w:szCs w:val="18"/>
              </w:rPr>
              <w:t xml:space="preserve">-Bridge hold </w:t>
            </w:r>
          </w:p>
          <w:p w:rsidR="00AF5D4C" w:rsidRPr="009B5B0A" w:rsidRDefault="00AF5D4C" w:rsidP="002E65AD">
            <w:pPr>
              <w:spacing w:after="0" w:line="240" w:lineRule="auto"/>
              <w:rPr>
                <w:sz w:val="18"/>
                <w:szCs w:val="18"/>
              </w:rPr>
            </w:pPr>
          </w:p>
          <w:p w:rsidR="00AF5D4C" w:rsidRPr="009B5B0A" w:rsidRDefault="00AF5D4C" w:rsidP="002E65AD">
            <w:pPr>
              <w:spacing w:after="0" w:line="240" w:lineRule="auto"/>
              <w:rPr>
                <w:sz w:val="18"/>
                <w:szCs w:val="18"/>
              </w:rPr>
            </w:pPr>
            <w:r w:rsidRPr="009B5B0A">
              <w:rPr>
                <w:sz w:val="18"/>
                <w:szCs w:val="18"/>
              </w:rPr>
              <w:t>**tomatoes, celery, apple</w:t>
            </w:r>
          </w:p>
        </w:tc>
        <w:tc>
          <w:tcPr>
            <w:tcW w:w="1859" w:type="dxa"/>
            <w:shd w:val="clear" w:color="auto" w:fill="auto"/>
          </w:tcPr>
          <w:p w:rsidR="00AF5D4C" w:rsidRPr="009B5B0A" w:rsidRDefault="00AF5D4C" w:rsidP="002E65AD">
            <w:pPr>
              <w:spacing w:after="0" w:line="240" w:lineRule="auto"/>
              <w:rPr>
                <w:sz w:val="18"/>
                <w:szCs w:val="18"/>
              </w:rPr>
            </w:pPr>
            <w:r w:rsidRPr="009B5B0A">
              <w:rPr>
                <w:sz w:val="18"/>
                <w:szCs w:val="18"/>
              </w:rPr>
              <w:t>I can name and use a range of cooking skills with confidence and accuracy to prepare increasingly challenging ingredients.</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15"/>
              </w:numPr>
              <w:spacing w:after="0" w:line="240" w:lineRule="auto"/>
              <w:rPr>
                <w:sz w:val="18"/>
                <w:szCs w:val="18"/>
              </w:rPr>
            </w:pPr>
            <w:r w:rsidRPr="009B5B0A">
              <w:rPr>
                <w:sz w:val="18"/>
                <w:szCs w:val="18"/>
              </w:rPr>
              <w:t>Peel (to create ribbons, e.g. carrots, courgettes)</w:t>
            </w:r>
          </w:p>
          <w:p w:rsidR="00AF5D4C" w:rsidRPr="009B5B0A" w:rsidRDefault="00AF5D4C" w:rsidP="002A2F60">
            <w:pPr>
              <w:pStyle w:val="ListParagraph"/>
              <w:numPr>
                <w:ilvl w:val="0"/>
                <w:numId w:val="15"/>
              </w:numPr>
              <w:spacing w:after="0" w:line="240" w:lineRule="auto"/>
              <w:rPr>
                <w:sz w:val="18"/>
                <w:szCs w:val="18"/>
              </w:rPr>
            </w:pPr>
            <w:r w:rsidRPr="009B5B0A">
              <w:rPr>
                <w:sz w:val="18"/>
                <w:szCs w:val="18"/>
              </w:rPr>
              <w:t>Mix (fold ingredients together e.g. flour into a mixture)</w:t>
            </w:r>
          </w:p>
          <w:p w:rsidR="00AF5D4C" w:rsidRPr="009B5B0A" w:rsidRDefault="00AF5D4C" w:rsidP="002A2F60">
            <w:pPr>
              <w:pStyle w:val="ListParagraph"/>
              <w:numPr>
                <w:ilvl w:val="0"/>
                <w:numId w:val="15"/>
              </w:numPr>
              <w:spacing w:after="0" w:line="240" w:lineRule="auto"/>
              <w:rPr>
                <w:sz w:val="18"/>
                <w:szCs w:val="18"/>
              </w:rPr>
            </w:pPr>
            <w:r w:rsidRPr="009B5B0A">
              <w:rPr>
                <w:sz w:val="18"/>
                <w:szCs w:val="18"/>
              </w:rPr>
              <w:t>Measure accurately (using digital scales, analogue scales, measuring jug)</w:t>
            </w:r>
          </w:p>
          <w:p w:rsidR="00AF5D4C" w:rsidRPr="009B5B0A" w:rsidRDefault="00AF5D4C" w:rsidP="002A2F60">
            <w:pPr>
              <w:pStyle w:val="ListParagraph"/>
              <w:numPr>
                <w:ilvl w:val="0"/>
                <w:numId w:val="15"/>
              </w:numPr>
              <w:spacing w:after="0" w:line="240" w:lineRule="auto"/>
              <w:rPr>
                <w:sz w:val="18"/>
                <w:szCs w:val="18"/>
              </w:rPr>
            </w:pPr>
            <w:r w:rsidRPr="009B5B0A">
              <w:rPr>
                <w:sz w:val="18"/>
                <w:szCs w:val="18"/>
              </w:rPr>
              <w:lastRenderedPageBreak/>
              <w:t>Grate (with greater control and skill, e.g. zest from a lemon, nutmeg)</w:t>
            </w:r>
          </w:p>
          <w:p w:rsidR="00AF5D4C" w:rsidRPr="009B5B0A" w:rsidRDefault="00AF5D4C" w:rsidP="002A2F60">
            <w:pPr>
              <w:pStyle w:val="ListParagraph"/>
              <w:numPr>
                <w:ilvl w:val="0"/>
                <w:numId w:val="15"/>
              </w:numPr>
              <w:spacing w:after="0" w:line="240" w:lineRule="auto"/>
              <w:rPr>
                <w:sz w:val="18"/>
                <w:szCs w:val="18"/>
              </w:rPr>
            </w:pPr>
            <w:r w:rsidRPr="009B5B0A">
              <w:rPr>
                <w:sz w:val="18"/>
                <w:szCs w:val="18"/>
              </w:rPr>
              <w:t>Thread (firmer foods onto kebab sticks, e.g. onions)</w:t>
            </w:r>
          </w:p>
          <w:p w:rsidR="00AF5D4C" w:rsidRPr="009B5B0A" w:rsidRDefault="00AF5D4C" w:rsidP="002A2F60">
            <w:pPr>
              <w:pStyle w:val="ListParagraph"/>
              <w:numPr>
                <w:ilvl w:val="0"/>
                <w:numId w:val="4"/>
              </w:numPr>
              <w:spacing w:after="0" w:line="240" w:lineRule="auto"/>
              <w:rPr>
                <w:sz w:val="18"/>
                <w:szCs w:val="18"/>
              </w:rPr>
            </w:pPr>
            <w:r w:rsidRPr="009B5B0A">
              <w:rPr>
                <w:sz w:val="18"/>
                <w:szCs w:val="18"/>
              </w:rPr>
              <w:t>Cut (firm*** and other foods with a vegetable knife) using:</w:t>
            </w:r>
          </w:p>
          <w:p w:rsidR="00AF5D4C" w:rsidRPr="009B5B0A" w:rsidRDefault="00AF5D4C" w:rsidP="002E65AD">
            <w:pPr>
              <w:pStyle w:val="ListParagraph"/>
              <w:spacing w:after="0" w:line="240" w:lineRule="auto"/>
              <w:rPr>
                <w:sz w:val="18"/>
                <w:szCs w:val="18"/>
              </w:rPr>
            </w:pPr>
            <w:r w:rsidRPr="009B5B0A">
              <w:rPr>
                <w:sz w:val="18"/>
                <w:szCs w:val="18"/>
              </w:rPr>
              <w:t>-Fork secure</w:t>
            </w:r>
          </w:p>
          <w:p w:rsidR="00AF5D4C" w:rsidRPr="009B5B0A" w:rsidRDefault="00AF5D4C" w:rsidP="002E65AD">
            <w:pPr>
              <w:pStyle w:val="ListParagraph"/>
              <w:spacing w:after="0" w:line="240" w:lineRule="auto"/>
              <w:rPr>
                <w:sz w:val="18"/>
                <w:szCs w:val="18"/>
              </w:rPr>
            </w:pPr>
            <w:r w:rsidRPr="009B5B0A">
              <w:rPr>
                <w:sz w:val="18"/>
                <w:szCs w:val="18"/>
              </w:rPr>
              <w:t>-Claw grip</w:t>
            </w:r>
          </w:p>
          <w:p w:rsidR="00AF5D4C" w:rsidRPr="009B5B0A" w:rsidRDefault="00AF5D4C" w:rsidP="002E65AD">
            <w:pPr>
              <w:pStyle w:val="ListParagraph"/>
              <w:spacing w:after="0" w:line="240" w:lineRule="auto"/>
              <w:rPr>
                <w:sz w:val="18"/>
                <w:szCs w:val="18"/>
              </w:rPr>
            </w:pPr>
            <w:r w:rsidRPr="009B5B0A">
              <w:rPr>
                <w:sz w:val="18"/>
                <w:szCs w:val="18"/>
              </w:rPr>
              <w:t xml:space="preserve">-Bridge hold </w:t>
            </w:r>
          </w:p>
          <w:p w:rsidR="00AF5D4C" w:rsidRPr="009B5B0A" w:rsidRDefault="00AF5D4C" w:rsidP="002E65AD">
            <w:pPr>
              <w:spacing w:after="0" w:line="240" w:lineRule="auto"/>
              <w:rPr>
                <w:sz w:val="18"/>
                <w:szCs w:val="18"/>
              </w:rPr>
            </w:pPr>
          </w:p>
          <w:p w:rsidR="00AF5D4C" w:rsidRPr="009B5B0A" w:rsidRDefault="00AF5D4C" w:rsidP="002E65AD">
            <w:pPr>
              <w:spacing w:after="0" w:line="240" w:lineRule="auto"/>
              <w:rPr>
                <w:sz w:val="18"/>
                <w:szCs w:val="18"/>
              </w:rPr>
            </w:pPr>
            <w:r w:rsidRPr="009B5B0A">
              <w:rPr>
                <w:sz w:val="18"/>
                <w:szCs w:val="18"/>
              </w:rPr>
              <w:t>*** potatoes, carrots</w:t>
            </w:r>
          </w:p>
        </w:tc>
      </w:tr>
      <w:tr w:rsidR="00AF5D4C" w:rsidRPr="009B5B0A" w:rsidTr="00AF5D4C">
        <w:trPr>
          <w:trHeight w:val="479"/>
        </w:trPr>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lastRenderedPageBreak/>
              <w:t>Hygiene and safety</w:t>
            </w:r>
          </w:p>
        </w:tc>
        <w:tc>
          <w:tcPr>
            <w:tcW w:w="9600" w:type="dxa"/>
            <w:gridSpan w:val="7"/>
            <w:shd w:val="clear" w:color="auto" w:fill="auto"/>
          </w:tcPr>
          <w:p w:rsidR="00AF5D4C" w:rsidRPr="009B5B0A" w:rsidRDefault="00AF5D4C" w:rsidP="002E65AD">
            <w:pPr>
              <w:spacing w:after="0" w:line="240" w:lineRule="auto"/>
              <w:ind w:right="183"/>
              <w:rPr>
                <w:rFonts w:eastAsia="Times New Roman"/>
                <w:b/>
                <w:sz w:val="18"/>
                <w:szCs w:val="18"/>
              </w:rPr>
            </w:pPr>
            <w:r w:rsidRPr="009B5B0A">
              <w:rPr>
                <w:rFonts w:eastAsia="Times New Roman"/>
                <w:b/>
                <w:sz w:val="18"/>
                <w:szCs w:val="18"/>
              </w:rPr>
              <w:t>It is important to store, prepare and cook food safely and hygienically.</w:t>
            </w:r>
          </w:p>
          <w:p w:rsidR="00AF5D4C" w:rsidRPr="009B5B0A" w:rsidRDefault="00AF5D4C" w:rsidP="002E65AD">
            <w:pPr>
              <w:spacing w:after="0" w:line="240" w:lineRule="auto"/>
              <w:rPr>
                <w:sz w:val="18"/>
                <w:szCs w:val="18"/>
              </w:rPr>
            </w:pPr>
          </w:p>
        </w:tc>
      </w:tr>
      <w:tr w:rsidR="00AF5D4C" w:rsidRPr="009B5B0A" w:rsidTr="00AF5D4C">
        <w:trPr>
          <w:trHeight w:val="547"/>
        </w:trPr>
        <w:tc>
          <w:tcPr>
            <w:tcW w:w="1063" w:type="dxa"/>
            <w:shd w:val="clear" w:color="auto" w:fill="auto"/>
          </w:tcPr>
          <w:p w:rsidR="00AF5D4C" w:rsidRPr="009B5B0A" w:rsidRDefault="00AF5D4C" w:rsidP="002E65AD">
            <w:pPr>
              <w:spacing w:after="0" w:line="240" w:lineRule="auto"/>
              <w:rPr>
                <w:sz w:val="18"/>
                <w:szCs w:val="18"/>
              </w:rPr>
            </w:pPr>
          </w:p>
        </w:tc>
        <w:tc>
          <w:tcPr>
            <w:tcW w:w="3292" w:type="dxa"/>
            <w:gridSpan w:val="2"/>
            <w:shd w:val="clear" w:color="auto" w:fill="auto"/>
          </w:tcPr>
          <w:p w:rsidR="00AF5D4C" w:rsidRPr="009B5B0A" w:rsidRDefault="00AF5D4C" w:rsidP="002E65AD">
            <w:pPr>
              <w:spacing w:after="0" w:line="240" w:lineRule="auto"/>
              <w:ind w:right="183"/>
              <w:rPr>
                <w:rFonts w:eastAsia="Times New Roman"/>
                <w:sz w:val="18"/>
                <w:szCs w:val="18"/>
              </w:rPr>
            </w:pPr>
            <w:r w:rsidRPr="009B5B0A">
              <w:rPr>
                <w:rFonts w:eastAsia="Times New Roman"/>
                <w:sz w:val="18"/>
                <w:szCs w:val="18"/>
              </w:rPr>
              <w:t>I can get ready to cook with some help.</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Tie back long hair</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Roll up long sleeves</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Remove any jewellery, including watches</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Put on an apron</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Wash my hands</w:t>
            </w:r>
          </w:p>
        </w:tc>
        <w:tc>
          <w:tcPr>
            <w:tcW w:w="4449" w:type="dxa"/>
            <w:gridSpan w:val="4"/>
            <w:shd w:val="clear" w:color="auto" w:fill="auto"/>
          </w:tcPr>
          <w:p w:rsidR="00AF5D4C" w:rsidRPr="009B5B0A" w:rsidRDefault="00AF5D4C" w:rsidP="002E65AD">
            <w:pPr>
              <w:spacing w:after="0" w:line="240" w:lineRule="auto"/>
              <w:rPr>
                <w:sz w:val="18"/>
                <w:szCs w:val="18"/>
              </w:rPr>
            </w:pPr>
            <w:r w:rsidRPr="009B5B0A">
              <w:rPr>
                <w:sz w:val="18"/>
                <w:szCs w:val="18"/>
              </w:rPr>
              <w:t>I can get myself ready to cook and remember what I need to do.</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Tie back long hair</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Roll up long sleeves</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Remove any jewellery, including watches</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Put on an apron</w:t>
            </w:r>
          </w:p>
          <w:p w:rsidR="00AF5D4C" w:rsidRPr="009B5B0A" w:rsidRDefault="00AF5D4C" w:rsidP="002A2F60">
            <w:pPr>
              <w:pStyle w:val="ListParagraph"/>
              <w:numPr>
                <w:ilvl w:val="0"/>
                <w:numId w:val="5"/>
              </w:numPr>
              <w:spacing w:after="0" w:line="240" w:lineRule="auto"/>
              <w:ind w:right="183"/>
              <w:rPr>
                <w:rFonts w:eastAsia="Times New Roman"/>
                <w:sz w:val="18"/>
                <w:szCs w:val="18"/>
              </w:rPr>
            </w:pPr>
            <w:r w:rsidRPr="009B5B0A">
              <w:rPr>
                <w:rFonts w:eastAsia="Times New Roman"/>
                <w:sz w:val="18"/>
                <w:szCs w:val="18"/>
              </w:rPr>
              <w:t>Wash my hands</w:t>
            </w:r>
          </w:p>
        </w:tc>
        <w:tc>
          <w:tcPr>
            <w:tcW w:w="1859" w:type="dxa"/>
            <w:shd w:val="clear" w:color="auto" w:fill="auto"/>
          </w:tcPr>
          <w:p w:rsidR="00AF5D4C" w:rsidRPr="009B5B0A" w:rsidRDefault="00AF5D4C" w:rsidP="002E65AD">
            <w:pPr>
              <w:spacing w:after="0" w:line="240" w:lineRule="auto"/>
              <w:rPr>
                <w:rFonts w:eastAsia="Times New Roman"/>
                <w:sz w:val="18"/>
                <w:szCs w:val="18"/>
              </w:rPr>
            </w:pPr>
            <w:r w:rsidRPr="009B5B0A">
              <w:rPr>
                <w:rFonts w:eastAsia="Times New Roman"/>
                <w:sz w:val="18"/>
                <w:szCs w:val="18"/>
              </w:rPr>
              <w:t>I can get myself ready to cook and talk about and demonstrate what I should do during and after I cook.</w:t>
            </w:r>
          </w:p>
          <w:p w:rsidR="00AF5D4C" w:rsidRPr="009B5B0A" w:rsidRDefault="00AF5D4C" w:rsidP="002E65AD">
            <w:pPr>
              <w:spacing w:after="0" w:line="240" w:lineRule="auto"/>
              <w:rPr>
                <w:rFonts w:eastAsia="Times New Roman"/>
                <w:sz w:val="18"/>
                <w:szCs w:val="18"/>
              </w:rPr>
            </w:pPr>
            <w:r w:rsidRPr="009B5B0A">
              <w:rPr>
                <w:rFonts w:eastAsia="Times New Roman"/>
                <w:sz w:val="18"/>
                <w:szCs w:val="18"/>
              </w:rPr>
              <w:t xml:space="preserve">E.g. </w:t>
            </w:r>
          </w:p>
          <w:p w:rsidR="00AF5D4C" w:rsidRPr="009B5B0A" w:rsidRDefault="00AF5D4C" w:rsidP="002A2F60">
            <w:pPr>
              <w:pStyle w:val="ListParagraph"/>
              <w:numPr>
                <w:ilvl w:val="0"/>
                <w:numId w:val="6"/>
              </w:numPr>
              <w:spacing w:after="0" w:line="240" w:lineRule="auto"/>
              <w:rPr>
                <w:rFonts w:eastAsia="Times New Roman"/>
                <w:sz w:val="18"/>
                <w:szCs w:val="18"/>
              </w:rPr>
            </w:pPr>
            <w:r w:rsidRPr="009B5B0A">
              <w:rPr>
                <w:rFonts w:eastAsia="Times New Roman"/>
                <w:sz w:val="18"/>
                <w:szCs w:val="18"/>
              </w:rPr>
              <w:t>Keep my work space tidy</w:t>
            </w:r>
          </w:p>
          <w:p w:rsidR="00AF5D4C" w:rsidRPr="009B5B0A" w:rsidRDefault="00AF5D4C" w:rsidP="002A2F60">
            <w:pPr>
              <w:pStyle w:val="ListParagraph"/>
              <w:numPr>
                <w:ilvl w:val="0"/>
                <w:numId w:val="6"/>
              </w:numPr>
              <w:spacing w:after="0" w:line="240" w:lineRule="auto"/>
              <w:rPr>
                <w:rFonts w:eastAsia="Times New Roman"/>
                <w:sz w:val="18"/>
                <w:szCs w:val="18"/>
              </w:rPr>
            </w:pPr>
            <w:r w:rsidRPr="009B5B0A">
              <w:rPr>
                <w:rFonts w:eastAsia="Times New Roman"/>
                <w:sz w:val="18"/>
                <w:szCs w:val="18"/>
              </w:rPr>
              <w:t>Avoid touching my face and hair</w:t>
            </w:r>
          </w:p>
          <w:p w:rsidR="00AF5D4C" w:rsidRPr="009B5B0A" w:rsidRDefault="00AF5D4C" w:rsidP="002A2F60">
            <w:pPr>
              <w:pStyle w:val="ListParagraph"/>
              <w:numPr>
                <w:ilvl w:val="0"/>
                <w:numId w:val="7"/>
              </w:numPr>
              <w:spacing w:after="0" w:line="240" w:lineRule="auto"/>
              <w:rPr>
                <w:rFonts w:eastAsia="Times New Roman"/>
                <w:sz w:val="18"/>
                <w:szCs w:val="18"/>
              </w:rPr>
            </w:pPr>
            <w:r w:rsidRPr="009B5B0A">
              <w:rPr>
                <w:rFonts w:eastAsia="Times New Roman"/>
                <w:sz w:val="18"/>
                <w:szCs w:val="18"/>
              </w:rPr>
              <w:t>Wash up the equipment</w:t>
            </w:r>
          </w:p>
          <w:p w:rsidR="00AF5D4C" w:rsidRPr="009B5B0A" w:rsidRDefault="00AF5D4C" w:rsidP="002A2F60">
            <w:pPr>
              <w:pStyle w:val="ListParagraph"/>
              <w:numPr>
                <w:ilvl w:val="0"/>
                <w:numId w:val="7"/>
              </w:numPr>
              <w:spacing w:after="0" w:line="240" w:lineRule="auto"/>
              <w:rPr>
                <w:rFonts w:eastAsia="Times New Roman"/>
                <w:sz w:val="18"/>
                <w:szCs w:val="18"/>
              </w:rPr>
            </w:pPr>
            <w:r w:rsidRPr="009B5B0A">
              <w:rPr>
                <w:rFonts w:eastAsia="Times New Roman"/>
                <w:sz w:val="18"/>
                <w:szCs w:val="18"/>
              </w:rPr>
              <w:t>Clean the surfaces</w:t>
            </w:r>
          </w:p>
        </w:tc>
      </w:tr>
      <w:tr w:rsidR="00AF5D4C" w:rsidRPr="009B5B0A" w:rsidTr="00AF5D4C">
        <w:trPr>
          <w:trHeight w:val="434"/>
        </w:trPr>
        <w:tc>
          <w:tcPr>
            <w:tcW w:w="1063" w:type="dxa"/>
            <w:vMerge w:val="restart"/>
            <w:shd w:val="clear" w:color="auto" w:fill="auto"/>
          </w:tcPr>
          <w:p w:rsidR="00AF5D4C" w:rsidRPr="009B5B0A" w:rsidRDefault="00AF5D4C" w:rsidP="002E65AD">
            <w:pPr>
              <w:spacing w:after="0" w:line="240" w:lineRule="auto"/>
              <w:rPr>
                <w:sz w:val="18"/>
                <w:szCs w:val="18"/>
              </w:rPr>
            </w:pPr>
          </w:p>
        </w:tc>
        <w:tc>
          <w:tcPr>
            <w:tcW w:w="3292" w:type="dxa"/>
            <w:gridSpan w:val="2"/>
            <w:vMerge w:val="restart"/>
            <w:shd w:val="clear" w:color="auto" w:fill="auto"/>
          </w:tcPr>
          <w:p w:rsidR="00AF5D4C" w:rsidRPr="009B5B0A" w:rsidRDefault="00AF5D4C" w:rsidP="002E65AD">
            <w:pPr>
              <w:spacing w:after="0" w:line="240" w:lineRule="auto"/>
              <w:ind w:right="183"/>
              <w:rPr>
                <w:rFonts w:eastAsia="Times New Roman"/>
                <w:sz w:val="18"/>
                <w:szCs w:val="18"/>
              </w:rPr>
            </w:pPr>
            <w:r w:rsidRPr="009B5B0A">
              <w:rPr>
                <w:rFonts w:eastAsia="Times New Roman"/>
                <w:sz w:val="18"/>
                <w:szCs w:val="18"/>
              </w:rPr>
              <w:t>I can give some examples of foods which should be kept in the fridge, cupboard or freezer.</w:t>
            </w:r>
          </w:p>
        </w:tc>
        <w:tc>
          <w:tcPr>
            <w:tcW w:w="4449" w:type="dxa"/>
            <w:gridSpan w:val="4"/>
            <w:shd w:val="clear" w:color="auto" w:fill="auto"/>
          </w:tcPr>
          <w:p w:rsidR="00AF5D4C" w:rsidRPr="009B5B0A" w:rsidRDefault="00AF5D4C" w:rsidP="002E65AD">
            <w:pPr>
              <w:spacing w:after="0" w:line="240" w:lineRule="auto"/>
              <w:rPr>
                <w:sz w:val="18"/>
                <w:szCs w:val="18"/>
              </w:rPr>
            </w:pPr>
            <w:r w:rsidRPr="009B5B0A">
              <w:rPr>
                <w:sz w:val="18"/>
                <w:szCs w:val="18"/>
              </w:rPr>
              <w:t>I know that there are storage instructions on most food packaging, and I can identify and use these.</w:t>
            </w:r>
          </w:p>
        </w:tc>
        <w:tc>
          <w:tcPr>
            <w:tcW w:w="1859" w:type="dxa"/>
            <w:shd w:val="clear" w:color="auto" w:fill="auto"/>
          </w:tcPr>
          <w:p w:rsidR="00AF5D4C" w:rsidRPr="009B5B0A" w:rsidRDefault="00AF5D4C" w:rsidP="002E65AD">
            <w:pPr>
              <w:spacing w:after="0" w:line="240" w:lineRule="auto"/>
              <w:rPr>
                <w:sz w:val="18"/>
                <w:szCs w:val="18"/>
              </w:rPr>
            </w:pPr>
            <w:r w:rsidRPr="009B5B0A">
              <w:rPr>
                <w:sz w:val="18"/>
                <w:szCs w:val="18"/>
              </w:rPr>
              <w:t>I know that there are date marks (‘use by’ and ‘best before’) on foods and I can identify and use these.</w:t>
            </w:r>
          </w:p>
        </w:tc>
      </w:tr>
      <w:tr w:rsidR="00AF5D4C" w:rsidRPr="009B5B0A" w:rsidTr="00AF5D4C">
        <w:trPr>
          <w:trHeight w:val="399"/>
        </w:trPr>
        <w:tc>
          <w:tcPr>
            <w:tcW w:w="1063" w:type="dxa"/>
            <w:vMerge/>
            <w:shd w:val="clear" w:color="auto" w:fill="auto"/>
          </w:tcPr>
          <w:p w:rsidR="00AF5D4C" w:rsidRPr="009B5B0A" w:rsidRDefault="00AF5D4C" w:rsidP="002E65AD">
            <w:pPr>
              <w:spacing w:after="0" w:line="240" w:lineRule="auto"/>
              <w:rPr>
                <w:sz w:val="18"/>
                <w:szCs w:val="18"/>
              </w:rPr>
            </w:pPr>
          </w:p>
        </w:tc>
        <w:tc>
          <w:tcPr>
            <w:tcW w:w="3292" w:type="dxa"/>
            <w:gridSpan w:val="2"/>
            <w:vMerge/>
            <w:shd w:val="clear" w:color="auto" w:fill="auto"/>
          </w:tcPr>
          <w:p w:rsidR="00AF5D4C" w:rsidRPr="009B5B0A" w:rsidRDefault="00AF5D4C" w:rsidP="002E65AD">
            <w:pPr>
              <w:spacing w:after="0" w:line="240" w:lineRule="auto"/>
              <w:ind w:right="183"/>
              <w:rPr>
                <w:rFonts w:eastAsia="Times New Roman"/>
                <w:sz w:val="18"/>
                <w:szCs w:val="18"/>
              </w:rPr>
            </w:pPr>
          </w:p>
        </w:tc>
        <w:tc>
          <w:tcPr>
            <w:tcW w:w="6308" w:type="dxa"/>
            <w:gridSpan w:val="5"/>
            <w:shd w:val="clear" w:color="auto" w:fill="auto"/>
          </w:tcPr>
          <w:p w:rsidR="00AF5D4C" w:rsidRPr="009B5B0A" w:rsidRDefault="00AF5D4C" w:rsidP="002E65AD">
            <w:pPr>
              <w:spacing w:after="0" w:line="240" w:lineRule="auto"/>
              <w:rPr>
                <w:sz w:val="18"/>
                <w:szCs w:val="18"/>
              </w:rPr>
            </w:pPr>
            <w:r w:rsidRPr="009B5B0A">
              <w:rPr>
                <w:sz w:val="18"/>
                <w:szCs w:val="18"/>
              </w:rPr>
              <w:t>I know that different food should be stored in different places in the fridge to keep it at its best and  prevent cross contamination</w:t>
            </w:r>
          </w:p>
          <w:p w:rsidR="00AF5D4C" w:rsidRPr="009B5B0A" w:rsidRDefault="00AF5D4C" w:rsidP="002E65AD">
            <w:pPr>
              <w:spacing w:after="0" w:line="240" w:lineRule="auto"/>
              <w:rPr>
                <w:sz w:val="18"/>
                <w:szCs w:val="18"/>
              </w:rPr>
            </w:pPr>
            <w:r w:rsidRPr="009B5B0A">
              <w:rPr>
                <w:sz w:val="18"/>
                <w:szCs w:val="18"/>
              </w:rPr>
              <w:t>E.g.</w:t>
            </w:r>
          </w:p>
          <w:p w:rsidR="00AF5D4C" w:rsidRPr="009B5B0A" w:rsidRDefault="00AF5D4C" w:rsidP="002A2F60">
            <w:pPr>
              <w:pStyle w:val="ListParagraph"/>
              <w:numPr>
                <w:ilvl w:val="0"/>
                <w:numId w:val="34"/>
              </w:numPr>
              <w:spacing w:after="0" w:line="240" w:lineRule="auto"/>
              <w:rPr>
                <w:sz w:val="18"/>
                <w:szCs w:val="18"/>
              </w:rPr>
            </w:pPr>
            <w:r w:rsidRPr="009B5B0A">
              <w:rPr>
                <w:sz w:val="18"/>
                <w:szCs w:val="18"/>
              </w:rPr>
              <w:t>Lettuce, cucumber - salad draw to keep it crisp</w:t>
            </w:r>
          </w:p>
          <w:p w:rsidR="00AF5D4C" w:rsidRPr="009B5B0A" w:rsidRDefault="00AF5D4C" w:rsidP="002A2F60">
            <w:pPr>
              <w:pStyle w:val="ListParagraph"/>
              <w:numPr>
                <w:ilvl w:val="0"/>
                <w:numId w:val="34"/>
              </w:numPr>
              <w:spacing w:after="0" w:line="240" w:lineRule="auto"/>
              <w:rPr>
                <w:sz w:val="18"/>
                <w:szCs w:val="18"/>
              </w:rPr>
            </w:pPr>
            <w:r w:rsidRPr="009B5B0A">
              <w:rPr>
                <w:sz w:val="18"/>
                <w:szCs w:val="18"/>
              </w:rPr>
              <w:t>Raw meat and fish – bottom shelf</w:t>
            </w:r>
          </w:p>
          <w:p w:rsidR="00AF5D4C" w:rsidRPr="009B5B0A" w:rsidRDefault="00AF5D4C" w:rsidP="002A2F60">
            <w:pPr>
              <w:pStyle w:val="ListParagraph"/>
              <w:numPr>
                <w:ilvl w:val="0"/>
                <w:numId w:val="34"/>
              </w:numPr>
              <w:spacing w:after="0" w:line="240" w:lineRule="auto"/>
              <w:rPr>
                <w:sz w:val="18"/>
                <w:szCs w:val="18"/>
              </w:rPr>
            </w:pPr>
            <w:r w:rsidRPr="009B5B0A">
              <w:rPr>
                <w:sz w:val="18"/>
                <w:szCs w:val="18"/>
              </w:rPr>
              <w:t xml:space="preserve">Cheese, yogurt, ready cooked food – top shelves to keep them away from the juices of raw foods. </w:t>
            </w:r>
          </w:p>
        </w:tc>
      </w:tr>
      <w:tr w:rsidR="00AF5D4C" w:rsidRPr="009B5B0A" w:rsidTr="00AF5D4C">
        <w:trPr>
          <w:trHeight w:val="399"/>
        </w:trPr>
        <w:tc>
          <w:tcPr>
            <w:tcW w:w="1063" w:type="dxa"/>
            <w:vMerge/>
            <w:shd w:val="clear" w:color="auto" w:fill="auto"/>
          </w:tcPr>
          <w:p w:rsidR="00AF5D4C" w:rsidRPr="009B5B0A" w:rsidRDefault="00AF5D4C" w:rsidP="002E65AD">
            <w:pPr>
              <w:spacing w:after="0" w:line="240" w:lineRule="auto"/>
              <w:rPr>
                <w:sz w:val="18"/>
                <w:szCs w:val="18"/>
              </w:rPr>
            </w:pPr>
          </w:p>
        </w:tc>
        <w:tc>
          <w:tcPr>
            <w:tcW w:w="3292" w:type="dxa"/>
            <w:gridSpan w:val="2"/>
            <w:vMerge/>
            <w:shd w:val="clear" w:color="auto" w:fill="auto"/>
          </w:tcPr>
          <w:p w:rsidR="00AF5D4C" w:rsidRPr="009B5B0A" w:rsidRDefault="00AF5D4C" w:rsidP="002E65AD">
            <w:pPr>
              <w:spacing w:after="0" w:line="240" w:lineRule="auto"/>
              <w:ind w:right="183"/>
              <w:rPr>
                <w:rFonts w:eastAsia="Times New Roman"/>
                <w:sz w:val="18"/>
                <w:szCs w:val="18"/>
              </w:rPr>
            </w:pPr>
          </w:p>
        </w:tc>
        <w:tc>
          <w:tcPr>
            <w:tcW w:w="6308" w:type="dxa"/>
            <w:gridSpan w:val="5"/>
            <w:shd w:val="clear" w:color="auto" w:fill="auto"/>
          </w:tcPr>
          <w:p w:rsidR="00AF5D4C" w:rsidRPr="009B5B0A" w:rsidRDefault="00AF5D4C" w:rsidP="002E65AD">
            <w:pPr>
              <w:spacing w:after="0" w:line="240" w:lineRule="auto"/>
              <w:rPr>
                <w:sz w:val="18"/>
                <w:szCs w:val="18"/>
              </w:rPr>
            </w:pPr>
            <w:r w:rsidRPr="009B5B0A">
              <w:rPr>
                <w:sz w:val="18"/>
                <w:szCs w:val="18"/>
              </w:rPr>
              <w:t>I know that leftover food must be covered and stored correctly and eaten in an appropriate time frame.</w:t>
            </w:r>
          </w:p>
          <w:p w:rsidR="00AF5D4C" w:rsidRPr="009B5B0A" w:rsidRDefault="00AF5D4C" w:rsidP="002E65AD">
            <w:pPr>
              <w:spacing w:after="0" w:line="240" w:lineRule="auto"/>
              <w:rPr>
                <w:sz w:val="18"/>
                <w:szCs w:val="18"/>
              </w:rPr>
            </w:pPr>
          </w:p>
        </w:tc>
      </w:tr>
      <w:tr w:rsidR="00AF5D4C" w:rsidRPr="009B5B0A" w:rsidTr="00AF5D4C">
        <w:trPr>
          <w:trHeight w:val="310"/>
        </w:trPr>
        <w:tc>
          <w:tcPr>
            <w:tcW w:w="1063" w:type="dxa"/>
            <w:vMerge/>
            <w:shd w:val="clear" w:color="auto" w:fill="auto"/>
          </w:tcPr>
          <w:p w:rsidR="00AF5D4C" w:rsidRPr="009B5B0A" w:rsidRDefault="00AF5D4C" w:rsidP="002E65AD">
            <w:pPr>
              <w:spacing w:after="0" w:line="240" w:lineRule="auto"/>
              <w:rPr>
                <w:sz w:val="18"/>
                <w:szCs w:val="18"/>
              </w:rPr>
            </w:pPr>
          </w:p>
        </w:tc>
        <w:tc>
          <w:tcPr>
            <w:tcW w:w="3292" w:type="dxa"/>
            <w:gridSpan w:val="2"/>
            <w:vMerge/>
            <w:shd w:val="clear" w:color="auto" w:fill="auto"/>
          </w:tcPr>
          <w:p w:rsidR="00AF5D4C" w:rsidRPr="009B5B0A" w:rsidRDefault="00AF5D4C" w:rsidP="002E65AD">
            <w:pPr>
              <w:spacing w:after="0" w:line="240" w:lineRule="auto"/>
              <w:ind w:right="183"/>
              <w:rPr>
                <w:rFonts w:eastAsia="Times New Roman"/>
                <w:sz w:val="18"/>
                <w:szCs w:val="18"/>
              </w:rPr>
            </w:pPr>
          </w:p>
        </w:tc>
        <w:tc>
          <w:tcPr>
            <w:tcW w:w="6308" w:type="dxa"/>
            <w:gridSpan w:val="5"/>
            <w:shd w:val="clear" w:color="auto" w:fill="auto"/>
          </w:tcPr>
          <w:p w:rsidR="00AF5D4C" w:rsidRPr="009B5B0A" w:rsidRDefault="00AF5D4C" w:rsidP="002E65AD">
            <w:pPr>
              <w:spacing w:after="0" w:line="240" w:lineRule="auto"/>
              <w:rPr>
                <w:sz w:val="18"/>
                <w:szCs w:val="18"/>
              </w:rPr>
            </w:pPr>
            <w:r w:rsidRPr="009B5B0A">
              <w:rPr>
                <w:sz w:val="18"/>
                <w:szCs w:val="18"/>
              </w:rPr>
              <w:t>I can explain that foods not stored correctly can spoil and decay due to the action of micro-organisms, insects and other pests.</w:t>
            </w:r>
          </w:p>
        </w:tc>
      </w:tr>
      <w:tr w:rsidR="00AF5D4C" w:rsidRPr="009B5B0A" w:rsidTr="00AF5D4C">
        <w:trPr>
          <w:trHeight w:val="311"/>
        </w:trPr>
        <w:tc>
          <w:tcPr>
            <w:tcW w:w="1063" w:type="dxa"/>
            <w:shd w:val="clear" w:color="auto" w:fill="auto"/>
          </w:tcPr>
          <w:p w:rsidR="00AF5D4C" w:rsidRPr="009B5B0A" w:rsidRDefault="00AF5D4C" w:rsidP="002E65AD">
            <w:pPr>
              <w:spacing w:after="0" w:line="240" w:lineRule="auto"/>
              <w:rPr>
                <w:b/>
                <w:sz w:val="18"/>
                <w:szCs w:val="18"/>
              </w:rPr>
            </w:pPr>
          </w:p>
        </w:tc>
        <w:tc>
          <w:tcPr>
            <w:tcW w:w="9600" w:type="dxa"/>
            <w:gridSpan w:val="7"/>
            <w:shd w:val="clear" w:color="auto" w:fill="auto"/>
          </w:tcPr>
          <w:p w:rsidR="00AF5D4C" w:rsidRPr="009B5B0A" w:rsidRDefault="00AF5D4C" w:rsidP="002E65AD">
            <w:pPr>
              <w:spacing w:after="0" w:line="240" w:lineRule="auto"/>
              <w:rPr>
                <w:rFonts w:eastAsia="Times New Roman"/>
                <w:b/>
                <w:sz w:val="18"/>
                <w:szCs w:val="18"/>
              </w:rPr>
            </w:pPr>
            <w:r w:rsidRPr="009B5B0A">
              <w:rPr>
                <w:rFonts w:eastAsia="Times New Roman"/>
                <w:b/>
                <w:sz w:val="18"/>
                <w:szCs w:val="18"/>
              </w:rPr>
              <w:t>When planning to cook we need to consider current healthy eating advice, the needs of different people and occasions.</w:t>
            </w:r>
          </w:p>
        </w:tc>
      </w:tr>
      <w:tr w:rsidR="00AF5D4C" w:rsidRPr="009B5B0A" w:rsidTr="00AF5D4C">
        <w:trPr>
          <w:trHeight w:val="1139"/>
        </w:trPr>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t>Planning to cook</w:t>
            </w:r>
          </w:p>
        </w:tc>
        <w:tc>
          <w:tcPr>
            <w:tcW w:w="5794" w:type="dxa"/>
            <w:gridSpan w:val="5"/>
            <w:shd w:val="clear" w:color="auto" w:fill="auto"/>
          </w:tcPr>
          <w:p w:rsidR="00AF5D4C" w:rsidRPr="009B5B0A" w:rsidRDefault="00AF5D4C" w:rsidP="002E65AD">
            <w:pPr>
              <w:spacing w:after="0" w:line="240" w:lineRule="auto"/>
              <w:ind w:right="183"/>
              <w:rPr>
                <w:rFonts w:eastAsia="Times New Roman"/>
                <w:i/>
                <w:sz w:val="18"/>
                <w:szCs w:val="18"/>
              </w:rPr>
            </w:pPr>
            <w:r w:rsidRPr="009B5B0A">
              <w:rPr>
                <w:rFonts w:eastAsia="Times New Roman"/>
                <w:sz w:val="18"/>
                <w:szCs w:val="18"/>
              </w:rPr>
              <w:t>I can give examples of foods which might be eaten at different mealtimes or occasions and talk about why,</w:t>
            </w:r>
            <w:r w:rsidRPr="009B5B0A">
              <w:rPr>
                <w:rFonts w:eastAsia="Times New Roman"/>
                <w:i/>
                <w:sz w:val="18"/>
                <w:szCs w:val="18"/>
              </w:rPr>
              <w:t xml:space="preserve"> e.g. cereal at breakfast time.</w:t>
            </w:r>
          </w:p>
          <w:p w:rsidR="00AF5D4C" w:rsidRPr="009B5B0A" w:rsidRDefault="00AF5D4C" w:rsidP="002E65AD">
            <w:pPr>
              <w:spacing w:after="0" w:line="240" w:lineRule="auto"/>
              <w:ind w:right="183"/>
              <w:rPr>
                <w:rFonts w:eastAsia="Times New Roman"/>
                <w:i/>
                <w:sz w:val="18"/>
                <w:szCs w:val="18"/>
              </w:rPr>
            </w:pPr>
          </w:p>
          <w:p w:rsidR="00AF5D4C" w:rsidRPr="009B5B0A" w:rsidRDefault="00AF5D4C" w:rsidP="002E65AD">
            <w:pPr>
              <w:spacing w:after="0" w:line="240" w:lineRule="auto"/>
              <w:rPr>
                <w:sz w:val="18"/>
                <w:szCs w:val="18"/>
              </w:rPr>
            </w:pPr>
            <w:r w:rsidRPr="009B5B0A">
              <w:rPr>
                <w:sz w:val="18"/>
                <w:szCs w:val="18"/>
              </w:rPr>
              <w:t>I can explain some of the reasons why not all people eat the same foods.</w:t>
            </w:r>
          </w:p>
          <w:p w:rsidR="00AF5D4C" w:rsidRPr="009B5B0A" w:rsidRDefault="00AF5D4C" w:rsidP="002E65AD">
            <w:pPr>
              <w:spacing w:after="0" w:line="240" w:lineRule="auto"/>
              <w:rPr>
                <w:sz w:val="18"/>
                <w:szCs w:val="18"/>
              </w:rPr>
            </w:pPr>
          </w:p>
          <w:p w:rsidR="00AF5D4C" w:rsidRPr="009B5B0A" w:rsidRDefault="00AF5D4C" w:rsidP="002E65AD">
            <w:pPr>
              <w:spacing w:after="0" w:line="240" w:lineRule="auto"/>
              <w:ind w:right="183"/>
              <w:rPr>
                <w:rFonts w:eastAsia="Times New Roman"/>
                <w:sz w:val="18"/>
                <w:szCs w:val="18"/>
              </w:rPr>
            </w:pPr>
            <w:r w:rsidRPr="009B5B0A">
              <w:rPr>
                <w:sz w:val="18"/>
                <w:szCs w:val="18"/>
              </w:rPr>
              <w:lastRenderedPageBreak/>
              <w:t xml:space="preserve">I know that if I am making food for other people I need to think about their needs.  </w:t>
            </w:r>
          </w:p>
        </w:tc>
        <w:tc>
          <w:tcPr>
            <w:tcW w:w="3806" w:type="dxa"/>
            <w:gridSpan w:val="2"/>
            <w:shd w:val="clear" w:color="auto" w:fill="auto"/>
          </w:tcPr>
          <w:p w:rsidR="00AF5D4C" w:rsidRPr="009B5B0A" w:rsidRDefault="00AF5D4C" w:rsidP="002E65AD">
            <w:pPr>
              <w:spacing w:after="0" w:line="240" w:lineRule="auto"/>
              <w:rPr>
                <w:sz w:val="18"/>
                <w:szCs w:val="18"/>
              </w:rPr>
            </w:pPr>
            <w:r w:rsidRPr="009B5B0A">
              <w:rPr>
                <w:sz w:val="18"/>
                <w:szCs w:val="18"/>
              </w:rPr>
              <w:lastRenderedPageBreak/>
              <w:t>I can modify a recipe to:</w:t>
            </w:r>
          </w:p>
          <w:p w:rsidR="00AF5D4C" w:rsidRPr="009B5B0A" w:rsidRDefault="00AF5D4C" w:rsidP="002A2F60">
            <w:pPr>
              <w:pStyle w:val="ListParagraph"/>
              <w:numPr>
                <w:ilvl w:val="0"/>
                <w:numId w:val="33"/>
              </w:numPr>
              <w:spacing w:after="0" w:line="240" w:lineRule="auto"/>
              <w:rPr>
                <w:sz w:val="18"/>
                <w:szCs w:val="18"/>
              </w:rPr>
            </w:pPr>
            <w:r w:rsidRPr="009B5B0A">
              <w:rPr>
                <w:sz w:val="18"/>
                <w:szCs w:val="18"/>
              </w:rPr>
              <w:t xml:space="preserve">make it healthier based on </w:t>
            </w:r>
            <w:r w:rsidRPr="009B5B0A">
              <w:rPr>
                <w:i/>
                <w:sz w:val="18"/>
                <w:szCs w:val="18"/>
              </w:rPr>
              <w:t>The eatwell plate</w:t>
            </w:r>
            <w:r w:rsidRPr="009B5B0A">
              <w:rPr>
                <w:sz w:val="18"/>
                <w:szCs w:val="18"/>
              </w:rPr>
              <w:t xml:space="preserve"> and by suggesting healthier cooking techniques;</w:t>
            </w:r>
          </w:p>
          <w:p w:rsidR="00AF5D4C" w:rsidRPr="009B5B0A" w:rsidRDefault="00AF5D4C" w:rsidP="002A2F60">
            <w:pPr>
              <w:pStyle w:val="ListParagraph"/>
              <w:numPr>
                <w:ilvl w:val="0"/>
                <w:numId w:val="33"/>
              </w:numPr>
              <w:spacing w:after="0" w:line="240" w:lineRule="auto"/>
              <w:rPr>
                <w:sz w:val="18"/>
                <w:szCs w:val="18"/>
              </w:rPr>
            </w:pPr>
            <w:r w:rsidRPr="009B5B0A">
              <w:rPr>
                <w:sz w:val="18"/>
                <w:szCs w:val="18"/>
              </w:rPr>
              <w:t>make it suitable for different people;</w:t>
            </w:r>
          </w:p>
          <w:p w:rsidR="00AF5D4C" w:rsidRPr="009B5B0A" w:rsidRDefault="00AF5D4C" w:rsidP="002A2F60">
            <w:pPr>
              <w:pStyle w:val="ListParagraph"/>
              <w:numPr>
                <w:ilvl w:val="0"/>
                <w:numId w:val="33"/>
              </w:numPr>
              <w:spacing w:after="0" w:line="240" w:lineRule="auto"/>
              <w:rPr>
                <w:sz w:val="18"/>
                <w:szCs w:val="18"/>
              </w:rPr>
            </w:pPr>
            <w:r w:rsidRPr="009B5B0A">
              <w:rPr>
                <w:sz w:val="18"/>
                <w:szCs w:val="18"/>
              </w:rPr>
              <w:lastRenderedPageBreak/>
              <w:t xml:space="preserve">make it suitable for different occasions.  </w:t>
            </w:r>
          </w:p>
        </w:tc>
      </w:tr>
      <w:tr w:rsidR="00AF5D4C" w:rsidRPr="009B5B0A" w:rsidTr="00AF5D4C">
        <w:trPr>
          <w:trHeight w:val="431"/>
        </w:trPr>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lastRenderedPageBreak/>
              <w:t>Recycling</w:t>
            </w:r>
          </w:p>
        </w:tc>
        <w:tc>
          <w:tcPr>
            <w:tcW w:w="9600" w:type="dxa"/>
            <w:gridSpan w:val="7"/>
            <w:shd w:val="clear" w:color="auto" w:fill="auto"/>
          </w:tcPr>
          <w:p w:rsidR="00AF5D4C" w:rsidRPr="009B5B0A" w:rsidRDefault="00AF5D4C" w:rsidP="002E65AD">
            <w:pPr>
              <w:spacing w:after="0" w:line="240" w:lineRule="auto"/>
              <w:rPr>
                <w:rFonts w:eastAsia="Times New Roman"/>
                <w:sz w:val="18"/>
                <w:szCs w:val="18"/>
              </w:rPr>
            </w:pPr>
            <w:r w:rsidRPr="009B5B0A">
              <w:rPr>
                <w:sz w:val="18"/>
                <w:szCs w:val="18"/>
              </w:rPr>
              <w:t xml:space="preserve">I try to minimise waste, recycle packaging and compost appropriate food waste when I am cooking. </w:t>
            </w:r>
          </w:p>
        </w:tc>
      </w:tr>
      <w:tr w:rsidR="00AF5D4C" w:rsidRPr="009B5B0A" w:rsidTr="00AF5D4C">
        <w:trPr>
          <w:trHeight w:val="431"/>
        </w:trPr>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t>Making</w:t>
            </w:r>
          </w:p>
        </w:tc>
        <w:tc>
          <w:tcPr>
            <w:tcW w:w="3292" w:type="dxa"/>
            <w:gridSpan w:val="2"/>
            <w:shd w:val="clear" w:color="auto" w:fill="auto"/>
          </w:tcPr>
          <w:p w:rsidR="00AF5D4C" w:rsidRPr="009B5B0A" w:rsidRDefault="00AF5D4C" w:rsidP="002E65AD">
            <w:pPr>
              <w:spacing w:after="0" w:line="240" w:lineRule="auto"/>
              <w:ind w:right="183"/>
              <w:rPr>
                <w:rFonts w:eastAsia="Times New Roman"/>
                <w:sz w:val="18"/>
                <w:szCs w:val="18"/>
              </w:rPr>
            </w:pPr>
            <w:r w:rsidRPr="009B5B0A">
              <w:rPr>
                <w:rFonts w:eastAsia="Times New Roman"/>
                <w:sz w:val="18"/>
                <w:szCs w:val="18"/>
              </w:rPr>
              <w:t>I can make a simple dish with support.</w:t>
            </w:r>
          </w:p>
        </w:tc>
        <w:tc>
          <w:tcPr>
            <w:tcW w:w="4449" w:type="dxa"/>
            <w:gridSpan w:val="4"/>
            <w:shd w:val="clear" w:color="auto" w:fill="auto"/>
          </w:tcPr>
          <w:p w:rsidR="00AF5D4C" w:rsidRPr="009B5B0A" w:rsidRDefault="00AF5D4C" w:rsidP="002E65AD">
            <w:pPr>
              <w:spacing w:after="0" w:line="240" w:lineRule="auto"/>
              <w:rPr>
                <w:b/>
                <w:sz w:val="18"/>
                <w:szCs w:val="18"/>
                <w:highlight w:val="green"/>
              </w:rPr>
            </w:pPr>
            <w:r w:rsidRPr="009B5B0A">
              <w:rPr>
                <w:rFonts w:eastAsia="Times New Roman"/>
                <w:sz w:val="18"/>
                <w:szCs w:val="18"/>
              </w:rPr>
              <w:t>I can make a dish with supervision.</w:t>
            </w:r>
          </w:p>
        </w:tc>
        <w:tc>
          <w:tcPr>
            <w:tcW w:w="1859" w:type="dxa"/>
            <w:shd w:val="clear" w:color="auto" w:fill="auto"/>
          </w:tcPr>
          <w:p w:rsidR="00AF5D4C" w:rsidRPr="009B5B0A" w:rsidRDefault="00AF5D4C" w:rsidP="002E65AD">
            <w:pPr>
              <w:spacing w:after="0" w:line="240" w:lineRule="auto"/>
              <w:rPr>
                <w:sz w:val="18"/>
                <w:szCs w:val="18"/>
              </w:rPr>
            </w:pPr>
            <w:r w:rsidRPr="009B5B0A">
              <w:rPr>
                <w:rFonts w:eastAsia="Times New Roman"/>
                <w:sz w:val="18"/>
                <w:szCs w:val="18"/>
              </w:rPr>
              <w:t>I can follow a recipe and make a dish with some guidance.</w:t>
            </w:r>
          </w:p>
        </w:tc>
      </w:tr>
      <w:tr w:rsidR="00AF5D4C" w:rsidRPr="009B5B0A" w:rsidTr="00AF5D4C">
        <w:trPr>
          <w:trHeight w:val="431"/>
        </w:trPr>
        <w:tc>
          <w:tcPr>
            <w:tcW w:w="1063" w:type="dxa"/>
            <w:shd w:val="clear" w:color="auto" w:fill="auto"/>
          </w:tcPr>
          <w:p w:rsidR="00AF5D4C" w:rsidRPr="009B5B0A" w:rsidRDefault="00AF5D4C" w:rsidP="002E65AD">
            <w:pPr>
              <w:spacing w:after="0" w:line="240" w:lineRule="auto"/>
              <w:rPr>
                <w:b/>
                <w:sz w:val="18"/>
                <w:szCs w:val="18"/>
              </w:rPr>
            </w:pPr>
            <w:r w:rsidRPr="009B5B0A">
              <w:rPr>
                <w:b/>
                <w:sz w:val="18"/>
                <w:szCs w:val="18"/>
              </w:rPr>
              <w:t>Eating</w:t>
            </w:r>
          </w:p>
        </w:tc>
        <w:tc>
          <w:tcPr>
            <w:tcW w:w="9600" w:type="dxa"/>
            <w:gridSpan w:val="7"/>
            <w:shd w:val="clear" w:color="auto" w:fill="auto"/>
          </w:tcPr>
          <w:p w:rsidR="00AF5D4C" w:rsidRPr="009B5B0A" w:rsidRDefault="00AF5D4C" w:rsidP="002E65AD">
            <w:pPr>
              <w:spacing w:after="0" w:line="240" w:lineRule="auto"/>
              <w:rPr>
                <w:rFonts w:eastAsia="Times New Roman"/>
                <w:sz w:val="18"/>
                <w:szCs w:val="18"/>
              </w:rPr>
            </w:pPr>
            <w:r w:rsidRPr="009B5B0A">
              <w:rPr>
                <w:rFonts w:eastAsia="Times New Roman"/>
                <w:sz w:val="18"/>
                <w:szCs w:val="18"/>
              </w:rPr>
              <w:t xml:space="preserve">I can eat sociable with others and behave appropriately. </w:t>
            </w:r>
          </w:p>
        </w:tc>
      </w:tr>
    </w:tbl>
    <w:p w:rsidR="002A2F60" w:rsidRDefault="002A2F60" w:rsidP="002A2F60">
      <w:pPr>
        <w:ind w:left="-567"/>
        <w:rPr>
          <w:b/>
          <w:sz w:val="28"/>
          <w:szCs w:val="28"/>
        </w:rPr>
      </w:pPr>
    </w:p>
    <w:p w:rsidR="002A2F60" w:rsidRDefault="002A2F60" w:rsidP="002A2F60">
      <w:pPr>
        <w:ind w:left="-567"/>
        <w:rPr>
          <w:b/>
          <w:sz w:val="28"/>
          <w:szCs w:val="28"/>
        </w:rPr>
      </w:pPr>
    </w:p>
    <w:p w:rsidR="002A2F60" w:rsidRDefault="002A2F60" w:rsidP="002A2F60">
      <w:pPr>
        <w:ind w:left="-567"/>
        <w:rPr>
          <w:b/>
          <w:sz w:val="28"/>
          <w:szCs w:val="28"/>
        </w:rPr>
      </w:pPr>
    </w:p>
    <w:p w:rsidR="002A2F60" w:rsidRPr="00D12E4E" w:rsidRDefault="002A2F60" w:rsidP="002A2F60">
      <w:pPr>
        <w:ind w:left="-567"/>
        <w:rPr>
          <w:b/>
          <w:sz w:val="28"/>
          <w:szCs w:val="28"/>
        </w:rPr>
      </w:pPr>
      <w:r w:rsidRPr="00D12E4E">
        <w:rPr>
          <w:b/>
          <w:sz w:val="28"/>
          <w:szCs w:val="28"/>
        </w:rPr>
        <w:t xml:space="preserve">Where food comes from progression chart </w:t>
      </w:r>
    </w:p>
    <w:tbl>
      <w:tblPr>
        <w:tblW w:w="1074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8"/>
        <w:gridCol w:w="1196"/>
        <w:gridCol w:w="1196"/>
        <w:gridCol w:w="1572"/>
        <w:gridCol w:w="17"/>
        <w:gridCol w:w="1590"/>
        <w:gridCol w:w="55"/>
        <w:gridCol w:w="2121"/>
        <w:gridCol w:w="2177"/>
      </w:tblGrid>
      <w:tr w:rsidR="002A2F60" w:rsidRPr="009B5B0A" w:rsidTr="00AF5D4C">
        <w:trPr>
          <w:trHeight w:val="517"/>
        </w:trPr>
        <w:tc>
          <w:tcPr>
            <w:tcW w:w="818" w:type="dxa"/>
            <w:shd w:val="clear" w:color="auto" w:fill="auto"/>
          </w:tcPr>
          <w:p w:rsidR="002A2F60" w:rsidRPr="009B5B0A" w:rsidRDefault="002A2F60" w:rsidP="002E65AD">
            <w:pPr>
              <w:spacing w:after="0" w:line="240" w:lineRule="auto"/>
              <w:rPr>
                <w:b/>
                <w:sz w:val="18"/>
                <w:szCs w:val="18"/>
              </w:rPr>
            </w:pPr>
            <w:r w:rsidRPr="009B5B0A">
              <w:rPr>
                <w:b/>
                <w:sz w:val="18"/>
                <w:szCs w:val="18"/>
              </w:rPr>
              <w:t>Food and farming</w:t>
            </w:r>
          </w:p>
        </w:tc>
        <w:tc>
          <w:tcPr>
            <w:tcW w:w="1196" w:type="dxa"/>
            <w:shd w:val="clear" w:color="auto" w:fill="auto"/>
          </w:tcPr>
          <w:p w:rsidR="002A2F60" w:rsidRPr="009B5B0A" w:rsidRDefault="00AF5D4C" w:rsidP="002E65AD">
            <w:pPr>
              <w:spacing w:after="0" w:line="240" w:lineRule="auto"/>
              <w:rPr>
                <w:b/>
                <w:sz w:val="16"/>
                <w:szCs w:val="16"/>
              </w:rPr>
            </w:pPr>
            <w:r>
              <w:rPr>
                <w:b/>
                <w:sz w:val="16"/>
                <w:szCs w:val="16"/>
              </w:rPr>
              <w:t xml:space="preserve">5-6 </w:t>
            </w:r>
          </w:p>
        </w:tc>
        <w:tc>
          <w:tcPr>
            <w:tcW w:w="1196" w:type="dxa"/>
            <w:shd w:val="clear" w:color="auto" w:fill="auto"/>
          </w:tcPr>
          <w:p w:rsidR="002A2F60" w:rsidRPr="009B5B0A" w:rsidRDefault="00AF5D4C" w:rsidP="002E65AD">
            <w:pPr>
              <w:spacing w:after="0" w:line="240" w:lineRule="auto"/>
              <w:rPr>
                <w:b/>
                <w:sz w:val="16"/>
                <w:szCs w:val="16"/>
              </w:rPr>
            </w:pPr>
            <w:r>
              <w:rPr>
                <w:b/>
                <w:sz w:val="16"/>
                <w:szCs w:val="16"/>
              </w:rPr>
              <w:t xml:space="preserve">6-7 </w:t>
            </w:r>
          </w:p>
        </w:tc>
        <w:tc>
          <w:tcPr>
            <w:tcW w:w="1589" w:type="dxa"/>
            <w:gridSpan w:val="2"/>
            <w:shd w:val="clear" w:color="auto" w:fill="auto"/>
          </w:tcPr>
          <w:p w:rsidR="002A2F60" w:rsidRPr="009B5B0A" w:rsidRDefault="00AF5D4C" w:rsidP="002E65AD">
            <w:pPr>
              <w:spacing w:after="0" w:line="240" w:lineRule="auto"/>
              <w:rPr>
                <w:b/>
                <w:sz w:val="16"/>
                <w:szCs w:val="16"/>
              </w:rPr>
            </w:pPr>
            <w:r>
              <w:rPr>
                <w:b/>
                <w:sz w:val="16"/>
                <w:szCs w:val="16"/>
              </w:rPr>
              <w:t xml:space="preserve">7-8 </w:t>
            </w:r>
          </w:p>
        </w:tc>
        <w:tc>
          <w:tcPr>
            <w:tcW w:w="1590" w:type="dxa"/>
            <w:shd w:val="clear" w:color="auto" w:fill="auto"/>
          </w:tcPr>
          <w:p w:rsidR="002A2F60" w:rsidRPr="009B5B0A" w:rsidRDefault="00AF5D4C" w:rsidP="002E65AD">
            <w:pPr>
              <w:spacing w:after="0" w:line="240" w:lineRule="auto"/>
              <w:rPr>
                <w:b/>
                <w:sz w:val="16"/>
                <w:szCs w:val="16"/>
              </w:rPr>
            </w:pPr>
            <w:r>
              <w:rPr>
                <w:b/>
                <w:sz w:val="16"/>
                <w:szCs w:val="16"/>
              </w:rPr>
              <w:t xml:space="preserve">8-9 </w:t>
            </w:r>
          </w:p>
        </w:tc>
        <w:tc>
          <w:tcPr>
            <w:tcW w:w="2176" w:type="dxa"/>
            <w:gridSpan w:val="2"/>
            <w:shd w:val="clear" w:color="auto" w:fill="auto"/>
          </w:tcPr>
          <w:p w:rsidR="002A2F60" w:rsidRPr="009B5B0A" w:rsidRDefault="00AF5D4C" w:rsidP="002E65AD">
            <w:pPr>
              <w:spacing w:after="0" w:line="240" w:lineRule="auto"/>
              <w:rPr>
                <w:b/>
                <w:sz w:val="16"/>
                <w:szCs w:val="16"/>
              </w:rPr>
            </w:pPr>
            <w:r>
              <w:rPr>
                <w:b/>
                <w:sz w:val="16"/>
                <w:szCs w:val="16"/>
              </w:rPr>
              <w:t xml:space="preserve">9-10 </w:t>
            </w:r>
          </w:p>
        </w:tc>
        <w:tc>
          <w:tcPr>
            <w:tcW w:w="2176" w:type="dxa"/>
            <w:shd w:val="clear" w:color="auto" w:fill="auto"/>
          </w:tcPr>
          <w:p w:rsidR="002A2F60" w:rsidRPr="009B5B0A" w:rsidRDefault="00AF5D4C" w:rsidP="002E65AD">
            <w:pPr>
              <w:spacing w:after="0" w:line="240" w:lineRule="auto"/>
              <w:rPr>
                <w:b/>
                <w:sz w:val="16"/>
                <w:szCs w:val="16"/>
              </w:rPr>
            </w:pPr>
            <w:r>
              <w:rPr>
                <w:b/>
                <w:sz w:val="16"/>
                <w:szCs w:val="16"/>
              </w:rPr>
              <w:t xml:space="preserve">10-11 </w:t>
            </w:r>
          </w:p>
        </w:tc>
      </w:tr>
      <w:tr w:rsidR="002A2F60" w:rsidRPr="009B5B0A" w:rsidTr="00AF5D4C">
        <w:trPr>
          <w:trHeight w:val="434"/>
        </w:trPr>
        <w:tc>
          <w:tcPr>
            <w:tcW w:w="818" w:type="dxa"/>
            <w:vMerge w:val="restart"/>
            <w:shd w:val="clear" w:color="auto" w:fill="auto"/>
          </w:tcPr>
          <w:p w:rsidR="002A2F60" w:rsidRPr="009B5B0A" w:rsidRDefault="002A2F60" w:rsidP="002E65AD">
            <w:pPr>
              <w:spacing w:after="0" w:line="240" w:lineRule="auto"/>
              <w:rPr>
                <w:b/>
                <w:sz w:val="18"/>
                <w:szCs w:val="18"/>
              </w:rPr>
            </w:pPr>
          </w:p>
        </w:tc>
        <w:tc>
          <w:tcPr>
            <w:tcW w:w="9924" w:type="dxa"/>
            <w:gridSpan w:val="8"/>
            <w:shd w:val="clear" w:color="auto" w:fill="auto"/>
          </w:tcPr>
          <w:p w:rsidR="002A2F60" w:rsidRPr="009B5B0A" w:rsidRDefault="002A2F60" w:rsidP="002E65AD">
            <w:pPr>
              <w:spacing w:after="0" w:line="240" w:lineRule="auto"/>
              <w:rPr>
                <w:sz w:val="18"/>
                <w:szCs w:val="18"/>
              </w:rPr>
            </w:pPr>
            <w:r w:rsidRPr="009B5B0A">
              <w:rPr>
                <w:b/>
                <w:sz w:val="18"/>
                <w:szCs w:val="18"/>
              </w:rPr>
              <w:t>All food comes from plants or animals.</w:t>
            </w:r>
          </w:p>
        </w:tc>
      </w:tr>
      <w:tr w:rsidR="002A2F60" w:rsidRPr="009B5B0A" w:rsidTr="00AF5D4C">
        <w:trPr>
          <w:trHeight w:val="569"/>
        </w:trPr>
        <w:tc>
          <w:tcPr>
            <w:tcW w:w="818" w:type="dxa"/>
            <w:vMerge/>
            <w:shd w:val="clear" w:color="auto" w:fill="auto"/>
          </w:tcPr>
          <w:p w:rsidR="002A2F60" w:rsidRPr="009B5B0A" w:rsidRDefault="002A2F60" w:rsidP="002E65AD">
            <w:pPr>
              <w:spacing w:after="0" w:line="240" w:lineRule="auto"/>
              <w:rPr>
                <w:b/>
                <w:sz w:val="18"/>
                <w:szCs w:val="18"/>
              </w:rPr>
            </w:pPr>
          </w:p>
        </w:tc>
        <w:tc>
          <w:tcPr>
            <w:tcW w:w="2392" w:type="dxa"/>
            <w:gridSpan w:val="2"/>
            <w:shd w:val="clear" w:color="auto" w:fill="auto"/>
          </w:tcPr>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know all food comes from plants and animals.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can give examples of foods from plant and animal sources.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can sort a number of foods into plant or animal groups.</w:t>
            </w:r>
          </w:p>
          <w:p w:rsidR="002A2F60" w:rsidRPr="009B5B0A" w:rsidRDefault="002A2F60" w:rsidP="002E65AD">
            <w:pPr>
              <w:spacing w:after="0" w:line="240" w:lineRule="auto"/>
              <w:rPr>
                <w:rFonts w:eastAsia="Times New Roman"/>
                <w:sz w:val="18"/>
                <w:szCs w:val="18"/>
              </w:rPr>
            </w:pPr>
          </w:p>
        </w:tc>
        <w:tc>
          <w:tcPr>
            <w:tcW w:w="3234" w:type="dxa"/>
            <w:gridSpan w:val="4"/>
            <w:shd w:val="clear" w:color="auto" w:fill="auto"/>
          </w:tcPr>
          <w:p w:rsidR="002A2F60" w:rsidRPr="009B5B0A" w:rsidRDefault="002A2F60" w:rsidP="002E65AD">
            <w:pPr>
              <w:spacing w:after="0" w:line="240" w:lineRule="auto"/>
              <w:rPr>
                <w:sz w:val="18"/>
                <w:szCs w:val="18"/>
              </w:rPr>
            </w:pPr>
            <w:r w:rsidRPr="009B5B0A">
              <w:rPr>
                <w:sz w:val="18"/>
                <w:szCs w:val="18"/>
              </w:rPr>
              <w:t>I can name the sources of common ingredients found in different dishes and meals.</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 xml:space="preserve">E.g. </w:t>
            </w:r>
          </w:p>
          <w:p w:rsidR="002A2F60" w:rsidRPr="009B5B0A" w:rsidRDefault="002A2F60" w:rsidP="002E65AD">
            <w:pPr>
              <w:spacing w:after="0" w:line="240" w:lineRule="auto"/>
              <w:rPr>
                <w:sz w:val="18"/>
                <w:szCs w:val="18"/>
              </w:rPr>
            </w:pPr>
            <w:r w:rsidRPr="009B5B0A">
              <w:rPr>
                <w:sz w:val="18"/>
                <w:szCs w:val="18"/>
              </w:rPr>
              <w:t>Pizza</w:t>
            </w:r>
          </w:p>
          <w:p w:rsidR="002A2F60" w:rsidRPr="009B5B0A" w:rsidRDefault="002A2F60" w:rsidP="002A2F60">
            <w:pPr>
              <w:pStyle w:val="ListParagraph"/>
              <w:numPr>
                <w:ilvl w:val="0"/>
                <w:numId w:val="20"/>
              </w:numPr>
              <w:spacing w:after="0" w:line="240" w:lineRule="auto"/>
              <w:rPr>
                <w:sz w:val="18"/>
                <w:szCs w:val="18"/>
              </w:rPr>
            </w:pPr>
            <w:r w:rsidRPr="009B5B0A">
              <w:rPr>
                <w:sz w:val="18"/>
                <w:szCs w:val="18"/>
              </w:rPr>
              <w:t>Bread- base made with flour from wheat</w:t>
            </w:r>
          </w:p>
          <w:p w:rsidR="002A2F60" w:rsidRPr="009B5B0A" w:rsidRDefault="002A2F60" w:rsidP="002A2F60">
            <w:pPr>
              <w:pStyle w:val="ListParagraph"/>
              <w:numPr>
                <w:ilvl w:val="0"/>
                <w:numId w:val="20"/>
              </w:numPr>
              <w:spacing w:after="0" w:line="240" w:lineRule="auto"/>
              <w:rPr>
                <w:sz w:val="18"/>
                <w:szCs w:val="18"/>
              </w:rPr>
            </w:pPr>
            <w:r w:rsidRPr="009B5B0A">
              <w:rPr>
                <w:sz w:val="18"/>
                <w:szCs w:val="18"/>
              </w:rPr>
              <w:t>Tomato sauce from tomatoes</w:t>
            </w:r>
          </w:p>
          <w:p w:rsidR="002A2F60" w:rsidRPr="009B5B0A" w:rsidRDefault="002A2F60" w:rsidP="002A2F60">
            <w:pPr>
              <w:pStyle w:val="ListParagraph"/>
              <w:numPr>
                <w:ilvl w:val="0"/>
                <w:numId w:val="20"/>
              </w:numPr>
              <w:spacing w:after="0" w:line="240" w:lineRule="auto"/>
              <w:rPr>
                <w:sz w:val="18"/>
                <w:szCs w:val="18"/>
              </w:rPr>
            </w:pPr>
            <w:r w:rsidRPr="009B5B0A">
              <w:rPr>
                <w:sz w:val="18"/>
                <w:szCs w:val="18"/>
              </w:rPr>
              <w:t>Ham from a pig</w:t>
            </w:r>
          </w:p>
          <w:p w:rsidR="002A2F60" w:rsidRPr="009B5B0A" w:rsidRDefault="002A2F60" w:rsidP="002A2F60">
            <w:pPr>
              <w:pStyle w:val="ListParagraph"/>
              <w:numPr>
                <w:ilvl w:val="0"/>
                <w:numId w:val="20"/>
              </w:numPr>
              <w:spacing w:after="0" w:line="240" w:lineRule="auto"/>
              <w:rPr>
                <w:sz w:val="18"/>
                <w:szCs w:val="18"/>
              </w:rPr>
            </w:pPr>
            <w:r w:rsidRPr="009B5B0A">
              <w:rPr>
                <w:sz w:val="18"/>
                <w:szCs w:val="18"/>
              </w:rPr>
              <w:t>Cheese made with milk from a dairy cow</w:t>
            </w:r>
          </w:p>
          <w:p w:rsidR="002A2F60" w:rsidRPr="009B5B0A" w:rsidRDefault="002A2F60" w:rsidP="002E65AD">
            <w:pPr>
              <w:spacing w:after="0" w:line="240" w:lineRule="auto"/>
              <w:rPr>
                <w:sz w:val="18"/>
                <w:szCs w:val="18"/>
              </w:rPr>
            </w:pPr>
          </w:p>
        </w:tc>
        <w:tc>
          <w:tcPr>
            <w:tcW w:w="4298" w:type="dxa"/>
            <w:gridSpan w:val="2"/>
            <w:shd w:val="clear" w:color="auto" w:fill="auto"/>
          </w:tcPr>
          <w:p w:rsidR="002A2F60" w:rsidRPr="009B5B0A" w:rsidRDefault="002A2F60" w:rsidP="002E65AD">
            <w:pPr>
              <w:spacing w:after="0" w:line="240" w:lineRule="auto"/>
              <w:rPr>
                <w:sz w:val="18"/>
                <w:szCs w:val="18"/>
              </w:rPr>
            </w:pPr>
            <w:r w:rsidRPr="009B5B0A">
              <w:rPr>
                <w:sz w:val="18"/>
                <w:szCs w:val="18"/>
              </w:rPr>
              <w:t>I can find out about the ingredients used in different dishes, where those ingredients come from and how they are produced.</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E.g.</w:t>
            </w:r>
          </w:p>
          <w:p w:rsidR="002A2F60" w:rsidRDefault="002A2F60" w:rsidP="002E65AD">
            <w:pPr>
              <w:spacing w:after="0" w:line="240" w:lineRule="auto"/>
              <w:rPr>
                <w:sz w:val="18"/>
                <w:szCs w:val="18"/>
              </w:rPr>
            </w:pPr>
            <w:r w:rsidRPr="009B5B0A">
              <w:rPr>
                <w:sz w:val="18"/>
                <w:szCs w:val="18"/>
              </w:rPr>
              <w:t>Apple pie</w:t>
            </w:r>
            <w:r>
              <w:rPr>
                <w:sz w:val="18"/>
                <w:szCs w:val="18"/>
              </w:rPr>
              <w:t xml:space="preserve">   </w:t>
            </w:r>
          </w:p>
          <w:p w:rsidR="002A2F60" w:rsidRPr="009B5B0A" w:rsidRDefault="002A2F60" w:rsidP="002E65AD">
            <w:pPr>
              <w:spacing w:after="0" w:line="240" w:lineRule="auto"/>
              <w:rPr>
                <w:sz w:val="18"/>
                <w:szCs w:val="18"/>
              </w:rPr>
            </w:pPr>
          </w:p>
          <w:p w:rsidR="002A2F60" w:rsidRPr="009B5B0A" w:rsidRDefault="002A2F60" w:rsidP="002A2F60">
            <w:pPr>
              <w:pStyle w:val="ListParagraph"/>
              <w:numPr>
                <w:ilvl w:val="0"/>
                <w:numId w:val="25"/>
              </w:numPr>
              <w:spacing w:after="0" w:line="240" w:lineRule="auto"/>
              <w:rPr>
                <w:sz w:val="18"/>
                <w:szCs w:val="18"/>
              </w:rPr>
            </w:pPr>
            <w:r w:rsidRPr="009B5B0A">
              <w:rPr>
                <w:sz w:val="18"/>
                <w:szCs w:val="18"/>
              </w:rPr>
              <w:t>Apples – apple trees</w:t>
            </w:r>
          </w:p>
          <w:p w:rsidR="002A2F60" w:rsidRPr="009B5B0A" w:rsidRDefault="002A2F60" w:rsidP="002A2F60">
            <w:pPr>
              <w:pStyle w:val="ListParagraph"/>
              <w:numPr>
                <w:ilvl w:val="0"/>
                <w:numId w:val="25"/>
              </w:numPr>
              <w:spacing w:after="0" w:line="240" w:lineRule="auto"/>
              <w:rPr>
                <w:sz w:val="18"/>
                <w:szCs w:val="18"/>
              </w:rPr>
            </w:pPr>
            <w:r w:rsidRPr="009B5B0A">
              <w:rPr>
                <w:sz w:val="18"/>
                <w:szCs w:val="18"/>
              </w:rPr>
              <w:t>Sugar – from sugar beat</w:t>
            </w:r>
          </w:p>
          <w:p w:rsidR="002A2F60" w:rsidRPr="009B5B0A" w:rsidRDefault="002A2F60" w:rsidP="002A2F60">
            <w:pPr>
              <w:pStyle w:val="ListParagraph"/>
              <w:numPr>
                <w:ilvl w:val="0"/>
                <w:numId w:val="25"/>
              </w:numPr>
              <w:spacing w:after="0" w:line="240" w:lineRule="auto"/>
              <w:rPr>
                <w:sz w:val="18"/>
                <w:szCs w:val="18"/>
              </w:rPr>
            </w:pPr>
            <w:r w:rsidRPr="009B5B0A">
              <w:rPr>
                <w:sz w:val="18"/>
                <w:szCs w:val="18"/>
              </w:rPr>
              <w:t>Flour – from wheat</w:t>
            </w:r>
          </w:p>
          <w:p w:rsidR="002A2F60" w:rsidRPr="009B5B0A" w:rsidRDefault="002A2F60" w:rsidP="002A2F60">
            <w:pPr>
              <w:pStyle w:val="ListParagraph"/>
              <w:numPr>
                <w:ilvl w:val="0"/>
                <w:numId w:val="25"/>
              </w:numPr>
              <w:spacing w:after="0" w:line="240" w:lineRule="auto"/>
              <w:rPr>
                <w:sz w:val="18"/>
                <w:szCs w:val="18"/>
              </w:rPr>
            </w:pPr>
            <w:r w:rsidRPr="009B5B0A">
              <w:rPr>
                <w:sz w:val="18"/>
                <w:szCs w:val="18"/>
              </w:rPr>
              <w:t>Butter – from cream</w:t>
            </w:r>
          </w:p>
          <w:p w:rsidR="002A2F60" w:rsidRPr="009B5B0A" w:rsidRDefault="002A2F60" w:rsidP="002E65AD">
            <w:pPr>
              <w:spacing w:after="0" w:line="240" w:lineRule="auto"/>
              <w:rPr>
                <w:sz w:val="18"/>
                <w:szCs w:val="18"/>
              </w:rPr>
            </w:pP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9924" w:type="dxa"/>
            <w:gridSpan w:val="8"/>
            <w:shd w:val="clear" w:color="auto" w:fill="auto"/>
          </w:tcPr>
          <w:p w:rsidR="002A2F60" w:rsidRPr="009B5B0A" w:rsidRDefault="002A2F60" w:rsidP="002E65AD">
            <w:pPr>
              <w:spacing w:after="0" w:line="240" w:lineRule="auto"/>
              <w:rPr>
                <w:sz w:val="18"/>
                <w:szCs w:val="18"/>
              </w:rPr>
            </w:pPr>
            <w:r w:rsidRPr="009B5B0A">
              <w:rPr>
                <w:b/>
                <w:sz w:val="18"/>
                <w:szCs w:val="18"/>
              </w:rPr>
              <w:t xml:space="preserve">Plants and animals produce different foods in different ways.  </w:t>
            </w: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2392" w:type="dxa"/>
            <w:gridSpan w:val="2"/>
            <w:shd w:val="clear" w:color="auto" w:fill="auto"/>
          </w:tcPr>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can name foods which grow above ground (on bushes, trees and vines) and those which grow below ground.</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E.g.</w:t>
            </w:r>
          </w:p>
          <w:p w:rsidR="002A2F60" w:rsidRPr="009B5B0A" w:rsidRDefault="002A2F60" w:rsidP="002A2F60">
            <w:pPr>
              <w:pStyle w:val="ListParagraph"/>
              <w:numPr>
                <w:ilvl w:val="0"/>
                <w:numId w:val="21"/>
              </w:numPr>
              <w:spacing w:after="0" w:line="240" w:lineRule="auto"/>
              <w:rPr>
                <w:rFonts w:eastAsia="Times New Roman"/>
                <w:sz w:val="18"/>
                <w:szCs w:val="18"/>
              </w:rPr>
            </w:pPr>
            <w:r w:rsidRPr="009B5B0A">
              <w:rPr>
                <w:rFonts w:eastAsia="Times New Roman"/>
                <w:sz w:val="18"/>
                <w:szCs w:val="18"/>
              </w:rPr>
              <w:t>Underground – carrots, parsnips</w:t>
            </w:r>
          </w:p>
          <w:p w:rsidR="002A2F60" w:rsidRPr="009B5B0A" w:rsidRDefault="002A2F60" w:rsidP="002A2F60">
            <w:pPr>
              <w:pStyle w:val="ListParagraph"/>
              <w:numPr>
                <w:ilvl w:val="0"/>
                <w:numId w:val="21"/>
              </w:numPr>
              <w:spacing w:after="0" w:line="240" w:lineRule="auto"/>
              <w:rPr>
                <w:rFonts w:eastAsia="Times New Roman"/>
                <w:sz w:val="18"/>
                <w:szCs w:val="18"/>
              </w:rPr>
            </w:pPr>
            <w:r w:rsidRPr="009B5B0A">
              <w:rPr>
                <w:rFonts w:eastAsia="Times New Roman"/>
                <w:sz w:val="18"/>
                <w:szCs w:val="18"/>
              </w:rPr>
              <w:t>Above ground – asparagus, strawberries</w:t>
            </w:r>
          </w:p>
          <w:p w:rsidR="002A2F60" w:rsidRPr="009B5B0A" w:rsidRDefault="002A2F60" w:rsidP="002E65AD">
            <w:pPr>
              <w:spacing w:after="0" w:line="240" w:lineRule="auto"/>
              <w:rPr>
                <w:rFonts w:eastAsia="Times New Roman"/>
                <w:sz w:val="18"/>
                <w:szCs w:val="18"/>
              </w:rPr>
            </w:pPr>
          </w:p>
        </w:tc>
        <w:tc>
          <w:tcPr>
            <w:tcW w:w="3234" w:type="dxa"/>
            <w:gridSpan w:val="4"/>
            <w:shd w:val="clear" w:color="auto" w:fill="auto"/>
          </w:tcPr>
          <w:p w:rsidR="002A2F60" w:rsidRPr="009B5B0A" w:rsidRDefault="002A2F60" w:rsidP="002E65AD">
            <w:pPr>
              <w:spacing w:after="0" w:line="240" w:lineRule="auto"/>
              <w:rPr>
                <w:sz w:val="18"/>
                <w:szCs w:val="18"/>
              </w:rPr>
            </w:pPr>
            <w:r w:rsidRPr="009B5B0A">
              <w:rPr>
                <w:sz w:val="18"/>
                <w:szCs w:val="18"/>
              </w:rPr>
              <w:t>I can say which part of a plant different foods come from.</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 xml:space="preserve">E.g. </w:t>
            </w:r>
          </w:p>
          <w:p w:rsidR="002A2F60" w:rsidRPr="009B5B0A" w:rsidRDefault="002A2F60" w:rsidP="002A2F60">
            <w:pPr>
              <w:pStyle w:val="ListParagraph"/>
              <w:numPr>
                <w:ilvl w:val="0"/>
                <w:numId w:val="12"/>
              </w:numPr>
              <w:spacing w:after="0" w:line="240" w:lineRule="auto"/>
              <w:rPr>
                <w:sz w:val="18"/>
                <w:szCs w:val="18"/>
              </w:rPr>
            </w:pPr>
            <w:r w:rsidRPr="009B5B0A">
              <w:rPr>
                <w:sz w:val="18"/>
                <w:szCs w:val="18"/>
              </w:rPr>
              <w:t>Celery is the stem of a plant</w:t>
            </w:r>
          </w:p>
          <w:p w:rsidR="002A2F60" w:rsidRPr="009B5B0A" w:rsidRDefault="002A2F60" w:rsidP="002A2F60">
            <w:pPr>
              <w:pStyle w:val="ListParagraph"/>
              <w:numPr>
                <w:ilvl w:val="0"/>
                <w:numId w:val="12"/>
              </w:numPr>
              <w:spacing w:after="0" w:line="240" w:lineRule="auto"/>
              <w:rPr>
                <w:sz w:val="18"/>
                <w:szCs w:val="18"/>
              </w:rPr>
            </w:pPr>
            <w:r w:rsidRPr="009B5B0A">
              <w:rPr>
                <w:sz w:val="18"/>
                <w:szCs w:val="18"/>
              </w:rPr>
              <w:t>Apples are the fruit of a plant</w:t>
            </w:r>
          </w:p>
          <w:p w:rsidR="002A2F60" w:rsidRPr="009B5B0A" w:rsidRDefault="002A2F60" w:rsidP="002A2F60">
            <w:pPr>
              <w:pStyle w:val="ListParagraph"/>
              <w:numPr>
                <w:ilvl w:val="0"/>
                <w:numId w:val="12"/>
              </w:numPr>
              <w:spacing w:after="0" w:line="240" w:lineRule="auto"/>
              <w:rPr>
                <w:sz w:val="18"/>
                <w:szCs w:val="18"/>
              </w:rPr>
            </w:pPr>
            <w:r w:rsidRPr="009B5B0A">
              <w:rPr>
                <w:sz w:val="18"/>
                <w:szCs w:val="18"/>
              </w:rPr>
              <w:t>Carrots and parsnips the roots of a plant</w:t>
            </w:r>
          </w:p>
          <w:p w:rsidR="002A2F60" w:rsidRPr="009B5B0A" w:rsidRDefault="002A2F60" w:rsidP="002A2F60">
            <w:pPr>
              <w:pStyle w:val="ListParagraph"/>
              <w:numPr>
                <w:ilvl w:val="0"/>
                <w:numId w:val="12"/>
              </w:numPr>
              <w:spacing w:after="0" w:line="240" w:lineRule="auto"/>
              <w:rPr>
                <w:sz w:val="18"/>
                <w:szCs w:val="18"/>
              </w:rPr>
            </w:pPr>
            <w:r w:rsidRPr="009B5B0A">
              <w:rPr>
                <w:sz w:val="18"/>
                <w:szCs w:val="18"/>
              </w:rPr>
              <w:t>Potatoes are tubers which is part of the root of a plant.</w:t>
            </w:r>
          </w:p>
          <w:p w:rsidR="002A2F60" w:rsidRPr="009B5B0A" w:rsidRDefault="002A2F60" w:rsidP="002E65AD">
            <w:pPr>
              <w:spacing w:after="0" w:line="240" w:lineRule="auto"/>
              <w:rPr>
                <w:sz w:val="18"/>
                <w:szCs w:val="18"/>
              </w:rPr>
            </w:pPr>
          </w:p>
        </w:tc>
        <w:tc>
          <w:tcPr>
            <w:tcW w:w="4298" w:type="dxa"/>
            <w:gridSpan w:val="2"/>
            <w:shd w:val="clear" w:color="auto" w:fill="auto"/>
          </w:tcPr>
          <w:p w:rsidR="002A2F60" w:rsidRPr="009B5B0A" w:rsidRDefault="002A2F60" w:rsidP="002E65AD">
            <w:pPr>
              <w:spacing w:after="0" w:line="240" w:lineRule="auto"/>
              <w:rPr>
                <w:sz w:val="18"/>
                <w:szCs w:val="18"/>
              </w:rPr>
            </w:pPr>
            <w:r w:rsidRPr="009B5B0A">
              <w:rPr>
                <w:sz w:val="18"/>
                <w:szCs w:val="18"/>
              </w:rPr>
              <w:t>I know that foods from animals can come from different parts of the animal.</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 xml:space="preserve">E.g. </w:t>
            </w:r>
          </w:p>
          <w:p w:rsidR="002A2F60" w:rsidRPr="009B5B0A" w:rsidRDefault="002A2F60" w:rsidP="002A2F60">
            <w:pPr>
              <w:pStyle w:val="ListParagraph"/>
              <w:numPr>
                <w:ilvl w:val="0"/>
                <w:numId w:val="26"/>
              </w:numPr>
              <w:spacing w:after="0" w:line="240" w:lineRule="auto"/>
              <w:rPr>
                <w:sz w:val="18"/>
                <w:szCs w:val="18"/>
              </w:rPr>
            </w:pPr>
            <w:r w:rsidRPr="009B5B0A">
              <w:rPr>
                <w:sz w:val="18"/>
                <w:szCs w:val="18"/>
              </w:rPr>
              <w:t>Chicken wings</w:t>
            </w:r>
          </w:p>
          <w:p w:rsidR="002A2F60" w:rsidRPr="009B5B0A" w:rsidRDefault="002A2F60" w:rsidP="002A2F60">
            <w:pPr>
              <w:pStyle w:val="ListParagraph"/>
              <w:numPr>
                <w:ilvl w:val="0"/>
                <w:numId w:val="26"/>
              </w:numPr>
              <w:spacing w:after="0" w:line="240" w:lineRule="auto"/>
              <w:rPr>
                <w:sz w:val="18"/>
                <w:szCs w:val="18"/>
              </w:rPr>
            </w:pPr>
            <w:r w:rsidRPr="009B5B0A">
              <w:rPr>
                <w:sz w:val="18"/>
                <w:szCs w:val="18"/>
              </w:rPr>
              <w:t>Chicken breast or thigh</w:t>
            </w:r>
          </w:p>
          <w:p w:rsidR="002A2F60" w:rsidRPr="009B5B0A" w:rsidRDefault="002A2F60" w:rsidP="002A2F60">
            <w:pPr>
              <w:pStyle w:val="ListParagraph"/>
              <w:numPr>
                <w:ilvl w:val="0"/>
                <w:numId w:val="26"/>
              </w:numPr>
              <w:spacing w:after="0" w:line="240" w:lineRule="auto"/>
              <w:rPr>
                <w:sz w:val="18"/>
                <w:szCs w:val="18"/>
              </w:rPr>
            </w:pPr>
            <w:r w:rsidRPr="009B5B0A">
              <w:rPr>
                <w:sz w:val="18"/>
                <w:szCs w:val="18"/>
              </w:rPr>
              <w:t>Pork ribs</w:t>
            </w:r>
          </w:p>
          <w:p w:rsidR="002A2F60" w:rsidRPr="009B5B0A" w:rsidRDefault="002A2F60" w:rsidP="002A2F60">
            <w:pPr>
              <w:pStyle w:val="ListParagraph"/>
              <w:numPr>
                <w:ilvl w:val="0"/>
                <w:numId w:val="26"/>
              </w:numPr>
              <w:spacing w:after="0" w:line="240" w:lineRule="auto"/>
              <w:rPr>
                <w:sz w:val="18"/>
                <w:szCs w:val="18"/>
              </w:rPr>
            </w:pPr>
            <w:r w:rsidRPr="009B5B0A">
              <w:rPr>
                <w:sz w:val="18"/>
                <w:szCs w:val="18"/>
              </w:rPr>
              <w:t>Shoulder of lamb</w:t>
            </w:r>
          </w:p>
          <w:p w:rsidR="002A2F60" w:rsidRPr="009B5B0A" w:rsidRDefault="002A2F60" w:rsidP="002A2F60">
            <w:pPr>
              <w:pStyle w:val="ListParagraph"/>
              <w:numPr>
                <w:ilvl w:val="0"/>
                <w:numId w:val="26"/>
              </w:numPr>
              <w:spacing w:after="0" w:line="240" w:lineRule="auto"/>
              <w:rPr>
                <w:sz w:val="18"/>
                <w:szCs w:val="18"/>
              </w:rPr>
            </w:pPr>
            <w:r w:rsidRPr="009B5B0A">
              <w:rPr>
                <w:sz w:val="18"/>
                <w:szCs w:val="18"/>
              </w:rPr>
              <w:t>White crab meat from the claws and legs</w:t>
            </w:r>
          </w:p>
          <w:p w:rsidR="002A2F60" w:rsidRPr="009B5B0A" w:rsidRDefault="002A2F60" w:rsidP="002A2F60">
            <w:pPr>
              <w:pStyle w:val="ListParagraph"/>
              <w:numPr>
                <w:ilvl w:val="0"/>
                <w:numId w:val="26"/>
              </w:numPr>
              <w:spacing w:after="0" w:line="240" w:lineRule="auto"/>
              <w:rPr>
                <w:sz w:val="18"/>
                <w:szCs w:val="18"/>
              </w:rPr>
            </w:pPr>
            <w:r w:rsidRPr="009B5B0A">
              <w:rPr>
                <w:sz w:val="18"/>
                <w:szCs w:val="18"/>
              </w:rPr>
              <w:t>Eggs laid by hens</w:t>
            </w:r>
          </w:p>
          <w:p w:rsidR="002A2F60" w:rsidRPr="009B5B0A" w:rsidRDefault="002A2F60" w:rsidP="002A2F60">
            <w:pPr>
              <w:pStyle w:val="ListParagraph"/>
              <w:numPr>
                <w:ilvl w:val="0"/>
                <w:numId w:val="26"/>
              </w:numPr>
              <w:spacing w:after="0" w:line="240" w:lineRule="auto"/>
              <w:rPr>
                <w:sz w:val="18"/>
                <w:szCs w:val="18"/>
              </w:rPr>
            </w:pPr>
            <w:r w:rsidRPr="009B5B0A">
              <w:rPr>
                <w:sz w:val="18"/>
                <w:szCs w:val="18"/>
              </w:rPr>
              <w:t>Milk produced by dairy cows</w:t>
            </w:r>
          </w:p>
          <w:p w:rsidR="002A2F60" w:rsidRPr="009B5B0A" w:rsidRDefault="002A2F60" w:rsidP="002E65AD">
            <w:pPr>
              <w:spacing w:after="0" w:line="240" w:lineRule="auto"/>
              <w:ind w:left="360"/>
              <w:rPr>
                <w:sz w:val="18"/>
                <w:szCs w:val="18"/>
              </w:rPr>
            </w:pP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2392" w:type="dxa"/>
            <w:gridSpan w:val="2"/>
            <w:shd w:val="clear" w:color="auto" w:fill="auto"/>
          </w:tcPr>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can give examples of some foods made by animals.</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 xml:space="preserve">E.g. </w:t>
            </w:r>
          </w:p>
          <w:p w:rsidR="002A2F60" w:rsidRPr="009B5B0A" w:rsidRDefault="002A2F60" w:rsidP="002A2F60">
            <w:pPr>
              <w:pStyle w:val="ListParagraph"/>
              <w:numPr>
                <w:ilvl w:val="0"/>
                <w:numId w:val="22"/>
              </w:numPr>
              <w:spacing w:after="0" w:line="240" w:lineRule="auto"/>
              <w:rPr>
                <w:rFonts w:eastAsia="Times New Roman"/>
                <w:sz w:val="18"/>
                <w:szCs w:val="18"/>
              </w:rPr>
            </w:pPr>
            <w:r w:rsidRPr="009B5B0A">
              <w:rPr>
                <w:rFonts w:eastAsia="Times New Roman"/>
                <w:sz w:val="18"/>
                <w:szCs w:val="18"/>
              </w:rPr>
              <w:t>Hens lay eggs</w:t>
            </w:r>
          </w:p>
          <w:p w:rsidR="002A2F60" w:rsidRPr="009B5B0A" w:rsidRDefault="002A2F60" w:rsidP="002A2F60">
            <w:pPr>
              <w:pStyle w:val="ListParagraph"/>
              <w:numPr>
                <w:ilvl w:val="0"/>
                <w:numId w:val="22"/>
              </w:numPr>
              <w:spacing w:after="0" w:line="240" w:lineRule="auto"/>
              <w:rPr>
                <w:rFonts w:eastAsia="Times New Roman"/>
                <w:sz w:val="18"/>
                <w:szCs w:val="18"/>
              </w:rPr>
            </w:pPr>
            <w:r w:rsidRPr="009B5B0A">
              <w:rPr>
                <w:rFonts w:eastAsia="Times New Roman"/>
                <w:sz w:val="18"/>
                <w:szCs w:val="18"/>
              </w:rPr>
              <w:t>Dairy cows produce milk</w:t>
            </w:r>
          </w:p>
          <w:p w:rsidR="002A2F60" w:rsidRPr="009B5B0A" w:rsidRDefault="002A2F60" w:rsidP="002E65AD">
            <w:pPr>
              <w:pStyle w:val="ListParagraph"/>
              <w:spacing w:after="0" w:line="240" w:lineRule="auto"/>
              <w:rPr>
                <w:rFonts w:eastAsia="Times New Roman"/>
                <w:sz w:val="18"/>
                <w:szCs w:val="18"/>
              </w:rPr>
            </w:pPr>
          </w:p>
        </w:tc>
        <w:tc>
          <w:tcPr>
            <w:tcW w:w="3234" w:type="dxa"/>
            <w:gridSpan w:val="4"/>
            <w:shd w:val="clear" w:color="auto" w:fill="auto"/>
          </w:tcPr>
          <w:p w:rsidR="002A2F60" w:rsidRPr="009B5B0A" w:rsidRDefault="002A2F60" w:rsidP="002E65AD">
            <w:pPr>
              <w:spacing w:after="0" w:line="240" w:lineRule="auto"/>
              <w:rPr>
                <w:sz w:val="18"/>
                <w:szCs w:val="18"/>
              </w:rPr>
            </w:pPr>
            <w:r w:rsidRPr="009B5B0A">
              <w:rPr>
                <w:sz w:val="18"/>
                <w:szCs w:val="18"/>
              </w:rPr>
              <w:t>I can give examples of foods from different animals.</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E.g.</w:t>
            </w:r>
          </w:p>
          <w:p w:rsidR="002A2F60" w:rsidRPr="009B5B0A" w:rsidRDefault="002A2F60" w:rsidP="002A2F60">
            <w:pPr>
              <w:pStyle w:val="ListParagraph"/>
              <w:numPr>
                <w:ilvl w:val="0"/>
                <w:numId w:val="23"/>
              </w:numPr>
              <w:spacing w:after="0" w:line="240" w:lineRule="auto"/>
              <w:rPr>
                <w:sz w:val="18"/>
                <w:szCs w:val="18"/>
              </w:rPr>
            </w:pPr>
            <w:r w:rsidRPr="009B5B0A">
              <w:rPr>
                <w:sz w:val="18"/>
                <w:szCs w:val="18"/>
              </w:rPr>
              <w:t>Mince beef from a beef bull</w:t>
            </w:r>
          </w:p>
          <w:p w:rsidR="002A2F60" w:rsidRPr="009B5B0A" w:rsidRDefault="002A2F60" w:rsidP="002A2F60">
            <w:pPr>
              <w:pStyle w:val="ListParagraph"/>
              <w:numPr>
                <w:ilvl w:val="0"/>
                <w:numId w:val="23"/>
              </w:numPr>
              <w:spacing w:after="0" w:line="240" w:lineRule="auto"/>
              <w:rPr>
                <w:sz w:val="18"/>
                <w:szCs w:val="18"/>
              </w:rPr>
            </w:pPr>
            <w:r w:rsidRPr="009B5B0A">
              <w:rPr>
                <w:sz w:val="18"/>
                <w:szCs w:val="18"/>
              </w:rPr>
              <w:t>Sausages from a pig</w:t>
            </w:r>
          </w:p>
          <w:p w:rsidR="002A2F60" w:rsidRPr="009B5B0A" w:rsidRDefault="002A2F60" w:rsidP="002A2F60">
            <w:pPr>
              <w:pStyle w:val="ListParagraph"/>
              <w:numPr>
                <w:ilvl w:val="0"/>
                <w:numId w:val="23"/>
              </w:numPr>
              <w:spacing w:after="0" w:line="240" w:lineRule="auto"/>
              <w:rPr>
                <w:sz w:val="18"/>
                <w:szCs w:val="18"/>
              </w:rPr>
            </w:pPr>
            <w:r w:rsidRPr="009B5B0A">
              <w:rPr>
                <w:sz w:val="18"/>
                <w:szCs w:val="18"/>
              </w:rPr>
              <w:t>Lamb chops from a lamb</w:t>
            </w:r>
          </w:p>
          <w:p w:rsidR="002A2F60" w:rsidRPr="009B5B0A" w:rsidRDefault="002A2F60" w:rsidP="002A2F60">
            <w:pPr>
              <w:pStyle w:val="ListParagraph"/>
              <w:numPr>
                <w:ilvl w:val="0"/>
                <w:numId w:val="23"/>
              </w:numPr>
              <w:spacing w:after="0" w:line="240" w:lineRule="auto"/>
              <w:rPr>
                <w:sz w:val="18"/>
                <w:szCs w:val="18"/>
              </w:rPr>
            </w:pPr>
            <w:r w:rsidRPr="009B5B0A">
              <w:rPr>
                <w:sz w:val="18"/>
                <w:szCs w:val="18"/>
              </w:rPr>
              <w:t>Fish fingers from a cod</w:t>
            </w:r>
          </w:p>
          <w:p w:rsidR="002A2F60" w:rsidRPr="009B5B0A" w:rsidRDefault="002A2F60" w:rsidP="002A2F60">
            <w:pPr>
              <w:pStyle w:val="ListParagraph"/>
              <w:numPr>
                <w:ilvl w:val="0"/>
                <w:numId w:val="23"/>
              </w:numPr>
              <w:spacing w:after="0" w:line="240" w:lineRule="auto"/>
              <w:rPr>
                <w:sz w:val="18"/>
                <w:szCs w:val="18"/>
              </w:rPr>
            </w:pPr>
            <w:r w:rsidRPr="009B5B0A">
              <w:rPr>
                <w:sz w:val="18"/>
                <w:szCs w:val="18"/>
              </w:rPr>
              <w:t>Venison from a deer</w:t>
            </w:r>
          </w:p>
          <w:p w:rsidR="002A2F60" w:rsidRPr="009B5B0A" w:rsidRDefault="002A2F60" w:rsidP="002E65AD">
            <w:pPr>
              <w:spacing w:after="0" w:line="240" w:lineRule="auto"/>
              <w:rPr>
                <w:sz w:val="18"/>
                <w:szCs w:val="18"/>
              </w:rPr>
            </w:pPr>
          </w:p>
        </w:tc>
        <w:tc>
          <w:tcPr>
            <w:tcW w:w="4298" w:type="dxa"/>
            <w:gridSpan w:val="2"/>
            <w:shd w:val="clear" w:color="auto" w:fill="auto"/>
          </w:tcPr>
          <w:p w:rsidR="002A2F60" w:rsidRPr="009B5B0A" w:rsidRDefault="002A2F60" w:rsidP="002E65AD">
            <w:pPr>
              <w:spacing w:after="0" w:line="240" w:lineRule="auto"/>
              <w:rPr>
                <w:sz w:val="18"/>
                <w:szCs w:val="18"/>
              </w:rPr>
            </w:pPr>
            <w:r w:rsidRPr="009B5B0A">
              <w:rPr>
                <w:sz w:val="18"/>
                <w:szCs w:val="18"/>
              </w:rPr>
              <w:t>I can identify where a wide range of foods come from (plant or animal) and talk about how the foods are produced.</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 xml:space="preserve">E.g. </w:t>
            </w:r>
          </w:p>
          <w:p w:rsidR="002A2F60" w:rsidRPr="009B5B0A" w:rsidRDefault="002A2F60" w:rsidP="002A2F60">
            <w:pPr>
              <w:pStyle w:val="ListParagraph"/>
              <w:numPr>
                <w:ilvl w:val="0"/>
                <w:numId w:val="24"/>
              </w:numPr>
              <w:spacing w:after="0" w:line="240" w:lineRule="auto"/>
              <w:rPr>
                <w:sz w:val="18"/>
                <w:szCs w:val="18"/>
              </w:rPr>
            </w:pPr>
            <w:r w:rsidRPr="009B5B0A">
              <w:rPr>
                <w:sz w:val="18"/>
                <w:szCs w:val="18"/>
              </w:rPr>
              <w:t>Bread – from flour – from wheat</w:t>
            </w:r>
          </w:p>
          <w:p w:rsidR="002A2F60" w:rsidRPr="009B5B0A" w:rsidRDefault="002A2F60" w:rsidP="002A2F60">
            <w:pPr>
              <w:pStyle w:val="ListParagraph"/>
              <w:numPr>
                <w:ilvl w:val="0"/>
                <w:numId w:val="24"/>
              </w:numPr>
              <w:spacing w:after="0" w:line="240" w:lineRule="auto"/>
              <w:rPr>
                <w:sz w:val="18"/>
                <w:szCs w:val="18"/>
              </w:rPr>
            </w:pPr>
            <w:r w:rsidRPr="009B5B0A">
              <w:rPr>
                <w:sz w:val="18"/>
                <w:szCs w:val="18"/>
              </w:rPr>
              <w:t>Yogurt – from milk – from a dairy cow</w:t>
            </w: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9924" w:type="dxa"/>
            <w:gridSpan w:val="8"/>
            <w:shd w:val="clear" w:color="auto" w:fill="auto"/>
          </w:tcPr>
          <w:p w:rsidR="002A2F60" w:rsidRPr="009B5B0A" w:rsidRDefault="002A2F60" w:rsidP="002E65AD">
            <w:pPr>
              <w:spacing w:after="0" w:line="240" w:lineRule="auto"/>
              <w:rPr>
                <w:sz w:val="18"/>
                <w:szCs w:val="18"/>
              </w:rPr>
            </w:pPr>
            <w:r w:rsidRPr="009B5B0A">
              <w:rPr>
                <w:rFonts w:eastAsia="Times New Roman"/>
                <w:b/>
                <w:sz w:val="18"/>
                <w:szCs w:val="18"/>
              </w:rPr>
              <w:t>Food has to be farmed, caught or grown at home.</w:t>
            </w: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9924" w:type="dxa"/>
            <w:gridSpan w:val="8"/>
            <w:shd w:val="clear" w:color="auto" w:fill="auto"/>
          </w:tcPr>
          <w:p w:rsidR="002A2F60" w:rsidRPr="009B5B0A" w:rsidRDefault="002A2F60" w:rsidP="002E65AD">
            <w:pPr>
              <w:spacing w:after="0" w:line="240" w:lineRule="auto"/>
              <w:rPr>
                <w:rFonts w:eastAsia="Times New Roman"/>
                <w:sz w:val="18"/>
                <w:szCs w:val="18"/>
              </w:rPr>
            </w:pPr>
            <w:r w:rsidRPr="009B5B0A">
              <w:rPr>
                <w:rFonts w:eastAsia="Times New Roman"/>
                <w:sz w:val="18"/>
                <w:szCs w:val="18"/>
              </w:rPr>
              <w:t xml:space="preserve">I can give examples of how animals are farmed. </w:t>
            </w: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E.g. I can say:</w:t>
            </w:r>
          </w:p>
          <w:p w:rsidR="002A2F60" w:rsidRPr="009B5B0A" w:rsidRDefault="002A2F60" w:rsidP="002A2F60">
            <w:pPr>
              <w:pStyle w:val="ListParagraph"/>
              <w:numPr>
                <w:ilvl w:val="0"/>
                <w:numId w:val="27"/>
              </w:numPr>
              <w:spacing w:after="0" w:line="240" w:lineRule="auto"/>
              <w:rPr>
                <w:rFonts w:eastAsia="Times New Roman"/>
                <w:sz w:val="18"/>
                <w:szCs w:val="18"/>
              </w:rPr>
            </w:pPr>
            <w:r w:rsidRPr="009B5B0A">
              <w:rPr>
                <w:rFonts w:eastAsia="Times New Roman"/>
                <w:sz w:val="18"/>
                <w:szCs w:val="18"/>
              </w:rPr>
              <w:t>where they live</w:t>
            </w:r>
          </w:p>
          <w:p w:rsidR="002A2F60" w:rsidRPr="009B5B0A" w:rsidRDefault="002A2F60" w:rsidP="002A2F60">
            <w:pPr>
              <w:pStyle w:val="ListParagraph"/>
              <w:numPr>
                <w:ilvl w:val="0"/>
                <w:numId w:val="27"/>
              </w:numPr>
              <w:spacing w:after="0" w:line="240" w:lineRule="auto"/>
              <w:rPr>
                <w:rFonts w:eastAsia="Times New Roman"/>
                <w:sz w:val="18"/>
                <w:szCs w:val="18"/>
              </w:rPr>
            </w:pPr>
            <w:r w:rsidRPr="009B5B0A">
              <w:rPr>
                <w:rFonts w:eastAsia="Times New Roman"/>
                <w:sz w:val="18"/>
                <w:szCs w:val="18"/>
              </w:rPr>
              <w:t>what they eat</w:t>
            </w:r>
          </w:p>
          <w:p w:rsidR="002A2F60" w:rsidRPr="009B5B0A" w:rsidRDefault="002A2F60" w:rsidP="002A2F60">
            <w:pPr>
              <w:pStyle w:val="ListParagraph"/>
              <w:numPr>
                <w:ilvl w:val="0"/>
                <w:numId w:val="27"/>
              </w:numPr>
              <w:spacing w:after="0" w:line="240" w:lineRule="auto"/>
              <w:rPr>
                <w:rFonts w:eastAsia="Times New Roman"/>
                <w:sz w:val="18"/>
                <w:szCs w:val="18"/>
              </w:rPr>
            </w:pPr>
            <w:r w:rsidRPr="009B5B0A">
              <w:rPr>
                <w:rFonts w:eastAsia="Times New Roman"/>
                <w:sz w:val="18"/>
                <w:szCs w:val="18"/>
              </w:rPr>
              <w:t>how they are cared for</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 xml:space="preserve">I can give examples of how plants are farmed. </w:t>
            </w: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E.g. I can say:</w:t>
            </w:r>
          </w:p>
          <w:p w:rsidR="002A2F60" w:rsidRPr="009B5B0A" w:rsidRDefault="002A2F60" w:rsidP="002A2F60">
            <w:pPr>
              <w:pStyle w:val="ListParagraph"/>
              <w:numPr>
                <w:ilvl w:val="0"/>
                <w:numId w:val="28"/>
              </w:numPr>
              <w:spacing w:after="0" w:line="240" w:lineRule="auto"/>
              <w:rPr>
                <w:rFonts w:eastAsia="Times New Roman"/>
                <w:sz w:val="18"/>
                <w:szCs w:val="18"/>
              </w:rPr>
            </w:pPr>
            <w:r w:rsidRPr="009B5B0A">
              <w:rPr>
                <w:rFonts w:eastAsia="Times New Roman"/>
                <w:sz w:val="18"/>
                <w:szCs w:val="18"/>
              </w:rPr>
              <w:t>how they grow</w:t>
            </w:r>
          </w:p>
          <w:p w:rsidR="002A2F60" w:rsidRPr="009B5B0A" w:rsidRDefault="002A2F60" w:rsidP="002A2F60">
            <w:pPr>
              <w:pStyle w:val="ListParagraph"/>
              <w:numPr>
                <w:ilvl w:val="0"/>
                <w:numId w:val="28"/>
              </w:numPr>
              <w:spacing w:after="0" w:line="240" w:lineRule="auto"/>
              <w:rPr>
                <w:rFonts w:eastAsia="Times New Roman"/>
                <w:sz w:val="18"/>
                <w:szCs w:val="18"/>
              </w:rPr>
            </w:pPr>
            <w:r w:rsidRPr="009B5B0A">
              <w:rPr>
                <w:rFonts w:eastAsia="Times New Roman"/>
                <w:sz w:val="18"/>
                <w:szCs w:val="18"/>
              </w:rPr>
              <w:t>how they are harvested</w:t>
            </w:r>
          </w:p>
          <w:p w:rsidR="002A2F60" w:rsidRPr="009B5B0A" w:rsidRDefault="002A2F60" w:rsidP="002A2F60">
            <w:pPr>
              <w:pStyle w:val="ListParagraph"/>
              <w:numPr>
                <w:ilvl w:val="0"/>
                <w:numId w:val="28"/>
              </w:numPr>
              <w:spacing w:after="0" w:line="240" w:lineRule="auto"/>
              <w:rPr>
                <w:rFonts w:eastAsia="Times New Roman"/>
                <w:sz w:val="18"/>
                <w:szCs w:val="18"/>
              </w:rPr>
            </w:pPr>
            <w:r w:rsidRPr="009B5B0A">
              <w:rPr>
                <w:rFonts w:eastAsia="Times New Roman"/>
                <w:sz w:val="18"/>
                <w:szCs w:val="18"/>
              </w:rPr>
              <w:t>what produce is produced at the end</w:t>
            </w:r>
          </w:p>
          <w:p w:rsidR="002A2F60" w:rsidRPr="009B5B0A" w:rsidRDefault="002A2F60" w:rsidP="002E65AD">
            <w:pPr>
              <w:spacing w:after="0" w:line="240" w:lineRule="auto"/>
              <w:rPr>
                <w:rFonts w:eastAsia="Times New Roman"/>
                <w:sz w:val="18"/>
                <w:szCs w:val="18"/>
              </w:rPr>
            </w:pPr>
          </w:p>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can give examples of foods people grow at home.</w:t>
            </w:r>
          </w:p>
          <w:p w:rsidR="002A2F60" w:rsidRPr="009B5B0A" w:rsidRDefault="002A2F60" w:rsidP="002E65AD">
            <w:pPr>
              <w:spacing w:after="0" w:line="240" w:lineRule="auto"/>
              <w:rPr>
                <w:sz w:val="18"/>
                <w:szCs w:val="18"/>
              </w:rPr>
            </w:pP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9924" w:type="dxa"/>
            <w:gridSpan w:val="8"/>
            <w:shd w:val="clear" w:color="auto" w:fill="auto"/>
          </w:tcPr>
          <w:p w:rsidR="002A2F60" w:rsidRPr="009B5B0A" w:rsidRDefault="002A2F60" w:rsidP="002E65AD">
            <w:pPr>
              <w:spacing w:after="0" w:line="240" w:lineRule="auto"/>
              <w:rPr>
                <w:sz w:val="18"/>
                <w:szCs w:val="18"/>
              </w:rPr>
            </w:pPr>
            <w:r w:rsidRPr="009B5B0A">
              <w:rPr>
                <w:b/>
                <w:sz w:val="18"/>
                <w:szCs w:val="18"/>
              </w:rPr>
              <w:t>Food is produced all around the world.</w:t>
            </w: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2392" w:type="dxa"/>
            <w:gridSpan w:val="2"/>
            <w:shd w:val="clear" w:color="auto" w:fill="auto"/>
          </w:tcPr>
          <w:p w:rsidR="002A2F60" w:rsidRPr="009B5B0A" w:rsidRDefault="002A2F60" w:rsidP="002E65AD">
            <w:pPr>
              <w:spacing w:after="0" w:line="240" w:lineRule="auto"/>
              <w:rPr>
                <w:rFonts w:eastAsia="Times New Roman"/>
                <w:sz w:val="18"/>
                <w:szCs w:val="18"/>
              </w:rPr>
            </w:pPr>
            <w:r w:rsidRPr="009B5B0A">
              <w:rPr>
                <w:rFonts w:eastAsia="Times New Roman"/>
                <w:sz w:val="18"/>
                <w:szCs w:val="18"/>
              </w:rPr>
              <w:t>I can name some foods which come from the area where I live.</w:t>
            </w:r>
          </w:p>
        </w:tc>
        <w:tc>
          <w:tcPr>
            <w:tcW w:w="3179" w:type="dxa"/>
            <w:gridSpan w:val="3"/>
            <w:shd w:val="clear" w:color="auto" w:fill="auto"/>
          </w:tcPr>
          <w:p w:rsidR="002A2F60" w:rsidRPr="009B5B0A" w:rsidRDefault="002A2F60" w:rsidP="002E65AD">
            <w:pPr>
              <w:spacing w:after="0" w:line="240" w:lineRule="auto"/>
              <w:rPr>
                <w:sz w:val="18"/>
                <w:szCs w:val="18"/>
              </w:rPr>
            </w:pPr>
            <w:r w:rsidRPr="009B5B0A">
              <w:rPr>
                <w:sz w:val="18"/>
                <w:szCs w:val="18"/>
              </w:rPr>
              <w:t>I can name foods which are produced in the UK.</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 xml:space="preserve">E.g. </w:t>
            </w:r>
          </w:p>
          <w:p w:rsidR="002A2F60" w:rsidRPr="009B5B0A" w:rsidRDefault="002A2F60" w:rsidP="002A2F60">
            <w:pPr>
              <w:pStyle w:val="ListParagraph"/>
              <w:numPr>
                <w:ilvl w:val="0"/>
                <w:numId w:val="19"/>
              </w:numPr>
              <w:spacing w:after="0" w:line="240" w:lineRule="auto"/>
              <w:rPr>
                <w:sz w:val="18"/>
                <w:szCs w:val="18"/>
              </w:rPr>
            </w:pPr>
            <w:r w:rsidRPr="009B5B0A">
              <w:rPr>
                <w:sz w:val="18"/>
                <w:szCs w:val="18"/>
              </w:rPr>
              <w:t>Apples in Warwickshire</w:t>
            </w:r>
          </w:p>
          <w:p w:rsidR="002A2F60" w:rsidRPr="009B5B0A" w:rsidRDefault="002A2F60" w:rsidP="002A2F60">
            <w:pPr>
              <w:pStyle w:val="ListParagraph"/>
              <w:numPr>
                <w:ilvl w:val="0"/>
                <w:numId w:val="19"/>
              </w:numPr>
              <w:spacing w:after="0" w:line="240" w:lineRule="auto"/>
              <w:rPr>
                <w:sz w:val="18"/>
                <w:szCs w:val="18"/>
              </w:rPr>
            </w:pPr>
            <w:r w:rsidRPr="009B5B0A">
              <w:rPr>
                <w:sz w:val="18"/>
                <w:szCs w:val="18"/>
              </w:rPr>
              <w:t>Turkeys in Norfolk</w:t>
            </w:r>
          </w:p>
          <w:p w:rsidR="002A2F60" w:rsidRPr="009B5B0A" w:rsidRDefault="002A2F60" w:rsidP="002A2F60">
            <w:pPr>
              <w:pStyle w:val="ListParagraph"/>
              <w:numPr>
                <w:ilvl w:val="0"/>
                <w:numId w:val="19"/>
              </w:numPr>
              <w:spacing w:after="0" w:line="240" w:lineRule="auto"/>
              <w:rPr>
                <w:sz w:val="18"/>
                <w:szCs w:val="18"/>
              </w:rPr>
            </w:pPr>
            <w:r w:rsidRPr="009B5B0A">
              <w:rPr>
                <w:sz w:val="18"/>
                <w:szCs w:val="18"/>
              </w:rPr>
              <w:t>Cheddar cheese in Somerset</w:t>
            </w:r>
          </w:p>
          <w:p w:rsidR="002A2F60" w:rsidRPr="009B5B0A" w:rsidRDefault="002A2F60" w:rsidP="002A2F60">
            <w:pPr>
              <w:pStyle w:val="ListParagraph"/>
              <w:numPr>
                <w:ilvl w:val="0"/>
                <w:numId w:val="19"/>
              </w:numPr>
              <w:spacing w:after="0" w:line="240" w:lineRule="auto"/>
              <w:rPr>
                <w:sz w:val="18"/>
                <w:szCs w:val="18"/>
              </w:rPr>
            </w:pPr>
            <w:r w:rsidRPr="009B5B0A">
              <w:rPr>
                <w:sz w:val="18"/>
                <w:szCs w:val="18"/>
              </w:rPr>
              <w:t>Beef in Yorkshire</w:t>
            </w:r>
          </w:p>
          <w:p w:rsidR="002A2F60" w:rsidRPr="009B5B0A" w:rsidRDefault="002A2F60" w:rsidP="002E65AD">
            <w:pPr>
              <w:spacing w:after="0" w:line="240" w:lineRule="auto"/>
              <w:rPr>
                <w:sz w:val="18"/>
                <w:szCs w:val="18"/>
              </w:rPr>
            </w:pPr>
          </w:p>
        </w:tc>
        <w:tc>
          <w:tcPr>
            <w:tcW w:w="4353" w:type="dxa"/>
            <w:gridSpan w:val="3"/>
            <w:shd w:val="clear" w:color="auto" w:fill="auto"/>
          </w:tcPr>
          <w:p w:rsidR="002A2F60" w:rsidRPr="009B5B0A" w:rsidRDefault="002A2F60" w:rsidP="002E65AD">
            <w:pPr>
              <w:spacing w:after="0" w:line="240" w:lineRule="auto"/>
              <w:rPr>
                <w:sz w:val="18"/>
                <w:szCs w:val="18"/>
              </w:rPr>
            </w:pPr>
            <w:r w:rsidRPr="009B5B0A">
              <w:rPr>
                <w:sz w:val="18"/>
                <w:szCs w:val="18"/>
              </w:rPr>
              <w:t>I can name foods which are produced outside of the UK.</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E.g.</w:t>
            </w:r>
          </w:p>
          <w:p w:rsidR="002A2F60" w:rsidRPr="009B5B0A" w:rsidRDefault="002A2F60" w:rsidP="002A2F60">
            <w:pPr>
              <w:pStyle w:val="ListParagraph"/>
              <w:numPr>
                <w:ilvl w:val="0"/>
                <w:numId w:val="19"/>
              </w:numPr>
              <w:spacing w:after="0" w:line="240" w:lineRule="auto"/>
              <w:rPr>
                <w:sz w:val="18"/>
                <w:szCs w:val="18"/>
              </w:rPr>
            </w:pPr>
            <w:r w:rsidRPr="009B5B0A">
              <w:rPr>
                <w:sz w:val="18"/>
                <w:szCs w:val="18"/>
              </w:rPr>
              <w:t>Watermelon</w:t>
            </w:r>
          </w:p>
          <w:p w:rsidR="002A2F60" w:rsidRPr="009B5B0A" w:rsidRDefault="002A2F60" w:rsidP="002A2F60">
            <w:pPr>
              <w:pStyle w:val="ListParagraph"/>
              <w:numPr>
                <w:ilvl w:val="0"/>
                <w:numId w:val="19"/>
              </w:numPr>
              <w:spacing w:after="0" w:line="240" w:lineRule="auto"/>
              <w:rPr>
                <w:sz w:val="18"/>
                <w:szCs w:val="18"/>
              </w:rPr>
            </w:pPr>
            <w:r w:rsidRPr="009B5B0A">
              <w:rPr>
                <w:sz w:val="18"/>
                <w:szCs w:val="18"/>
              </w:rPr>
              <w:t>Yam</w:t>
            </w:r>
          </w:p>
          <w:p w:rsidR="002A2F60" w:rsidRPr="009B5B0A" w:rsidRDefault="002A2F60" w:rsidP="002A2F60">
            <w:pPr>
              <w:pStyle w:val="ListParagraph"/>
              <w:numPr>
                <w:ilvl w:val="0"/>
                <w:numId w:val="19"/>
              </w:numPr>
              <w:spacing w:after="0" w:line="240" w:lineRule="auto"/>
              <w:rPr>
                <w:sz w:val="18"/>
                <w:szCs w:val="18"/>
              </w:rPr>
            </w:pPr>
            <w:r w:rsidRPr="009B5B0A">
              <w:rPr>
                <w:sz w:val="18"/>
                <w:szCs w:val="18"/>
              </w:rPr>
              <w:t>Plantain</w:t>
            </w:r>
          </w:p>
          <w:p w:rsidR="002A2F60" w:rsidRPr="009B5B0A" w:rsidRDefault="002A2F60" w:rsidP="002A2F60">
            <w:pPr>
              <w:pStyle w:val="ListParagraph"/>
              <w:numPr>
                <w:ilvl w:val="0"/>
                <w:numId w:val="19"/>
              </w:numPr>
              <w:spacing w:after="0" w:line="240" w:lineRule="auto"/>
              <w:rPr>
                <w:sz w:val="18"/>
                <w:szCs w:val="18"/>
              </w:rPr>
            </w:pPr>
            <w:r w:rsidRPr="009B5B0A">
              <w:rPr>
                <w:sz w:val="18"/>
                <w:szCs w:val="18"/>
              </w:rPr>
              <w:t>Bananas</w:t>
            </w:r>
          </w:p>
          <w:p w:rsidR="002A2F60" w:rsidRPr="009B5B0A" w:rsidRDefault="002A2F60" w:rsidP="002A2F60">
            <w:pPr>
              <w:pStyle w:val="ListParagraph"/>
              <w:numPr>
                <w:ilvl w:val="0"/>
                <w:numId w:val="19"/>
              </w:numPr>
              <w:spacing w:after="0" w:line="240" w:lineRule="auto"/>
              <w:rPr>
                <w:sz w:val="18"/>
                <w:szCs w:val="18"/>
              </w:rPr>
            </w:pPr>
            <w:r w:rsidRPr="009B5B0A">
              <w:rPr>
                <w:sz w:val="18"/>
                <w:szCs w:val="18"/>
              </w:rPr>
              <w:t>Lemons</w:t>
            </w: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3964" w:type="dxa"/>
            <w:gridSpan w:val="3"/>
            <w:shd w:val="clear" w:color="auto" w:fill="auto"/>
          </w:tcPr>
          <w:p w:rsidR="002A2F60" w:rsidRPr="009B5B0A" w:rsidRDefault="002A2F60" w:rsidP="002E65AD">
            <w:pPr>
              <w:spacing w:after="0" w:line="240" w:lineRule="auto"/>
              <w:rPr>
                <w:sz w:val="18"/>
                <w:szCs w:val="18"/>
              </w:rPr>
            </w:pPr>
            <w:r w:rsidRPr="009B5B0A">
              <w:rPr>
                <w:sz w:val="18"/>
                <w:szCs w:val="18"/>
              </w:rPr>
              <w:t>I can give some examples of foods that grow in different seasons in the UK and talk about why.</w:t>
            </w:r>
          </w:p>
          <w:p w:rsidR="002A2F60" w:rsidRPr="009B5B0A" w:rsidRDefault="002A2F60" w:rsidP="002E65AD">
            <w:pPr>
              <w:spacing w:after="0" w:line="240" w:lineRule="auto"/>
              <w:rPr>
                <w:sz w:val="18"/>
                <w:szCs w:val="18"/>
              </w:rPr>
            </w:pPr>
            <w:r w:rsidRPr="009B5B0A">
              <w:rPr>
                <w:sz w:val="18"/>
                <w:szCs w:val="18"/>
              </w:rPr>
              <w:t xml:space="preserve">E.g. </w:t>
            </w:r>
          </w:p>
          <w:p w:rsidR="002A2F60" w:rsidRPr="009B5B0A" w:rsidRDefault="002A2F60" w:rsidP="002A2F60">
            <w:pPr>
              <w:pStyle w:val="ListParagraph"/>
              <w:numPr>
                <w:ilvl w:val="0"/>
                <w:numId w:val="30"/>
              </w:numPr>
              <w:spacing w:after="0" w:line="240" w:lineRule="auto"/>
              <w:rPr>
                <w:sz w:val="18"/>
                <w:szCs w:val="18"/>
              </w:rPr>
            </w:pPr>
            <w:r w:rsidRPr="009B5B0A">
              <w:rPr>
                <w:sz w:val="18"/>
                <w:szCs w:val="18"/>
              </w:rPr>
              <w:t xml:space="preserve">Spring – cauliflower </w:t>
            </w:r>
          </w:p>
          <w:p w:rsidR="002A2F60" w:rsidRPr="009B5B0A" w:rsidRDefault="002A2F60" w:rsidP="002A2F60">
            <w:pPr>
              <w:pStyle w:val="ListParagraph"/>
              <w:numPr>
                <w:ilvl w:val="0"/>
                <w:numId w:val="30"/>
              </w:numPr>
              <w:spacing w:after="0" w:line="240" w:lineRule="auto"/>
              <w:rPr>
                <w:sz w:val="18"/>
                <w:szCs w:val="18"/>
              </w:rPr>
            </w:pPr>
            <w:r w:rsidRPr="009B5B0A">
              <w:rPr>
                <w:sz w:val="18"/>
                <w:szCs w:val="18"/>
              </w:rPr>
              <w:t>Summer – strawberries</w:t>
            </w:r>
          </w:p>
          <w:p w:rsidR="002A2F60" w:rsidRPr="009B5B0A" w:rsidRDefault="002A2F60" w:rsidP="002A2F60">
            <w:pPr>
              <w:pStyle w:val="ListParagraph"/>
              <w:numPr>
                <w:ilvl w:val="0"/>
                <w:numId w:val="30"/>
              </w:numPr>
              <w:spacing w:after="0" w:line="240" w:lineRule="auto"/>
              <w:rPr>
                <w:sz w:val="18"/>
                <w:szCs w:val="18"/>
              </w:rPr>
            </w:pPr>
            <w:r w:rsidRPr="009B5B0A">
              <w:rPr>
                <w:sz w:val="18"/>
                <w:szCs w:val="18"/>
              </w:rPr>
              <w:t>Autumn – pumpkin</w:t>
            </w:r>
          </w:p>
          <w:p w:rsidR="002A2F60" w:rsidRPr="009B5B0A" w:rsidRDefault="002A2F60" w:rsidP="002A2F60">
            <w:pPr>
              <w:pStyle w:val="ListParagraph"/>
              <w:numPr>
                <w:ilvl w:val="0"/>
                <w:numId w:val="30"/>
              </w:numPr>
              <w:spacing w:after="0" w:line="240" w:lineRule="auto"/>
              <w:ind w:right="-144"/>
              <w:rPr>
                <w:sz w:val="18"/>
                <w:szCs w:val="18"/>
              </w:rPr>
            </w:pPr>
            <w:r w:rsidRPr="009B5B0A">
              <w:rPr>
                <w:sz w:val="18"/>
                <w:szCs w:val="18"/>
              </w:rPr>
              <w:t>Winter - sprouts</w:t>
            </w:r>
          </w:p>
        </w:tc>
        <w:tc>
          <w:tcPr>
            <w:tcW w:w="5959" w:type="dxa"/>
            <w:gridSpan w:val="5"/>
            <w:shd w:val="clear" w:color="auto" w:fill="auto"/>
          </w:tcPr>
          <w:p w:rsidR="002A2F60" w:rsidRPr="009B5B0A" w:rsidRDefault="002A2F60" w:rsidP="002E65AD">
            <w:pPr>
              <w:spacing w:after="0" w:line="240" w:lineRule="auto"/>
              <w:rPr>
                <w:sz w:val="18"/>
                <w:szCs w:val="18"/>
              </w:rPr>
            </w:pPr>
            <w:r w:rsidRPr="009B5B0A">
              <w:rPr>
                <w:sz w:val="18"/>
                <w:szCs w:val="18"/>
              </w:rPr>
              <w:t>I can give examples of foods which grow in different places due to climate and conditions.</w:t>
            </w:r>
          </w:p>
          <w:p w:rsidR="002A2F60" w:rsidRPr="009B5B0A" w:rsidRDefault="002A2F60" w:rsidP="002E65AD">
            <w:pPr>
              <w:spacing w:after="0" w:line="240" w:lineRule="auto"/>
              <w:rPr>
                <w:sz w:val="18"/>
                <w:szCs w:val="18"/>
              </w:rPr>
            </w:pPr>
            <w:r w:rsidRPr="009B5B0A">
              <w:rPr>
                <w:sz w:val="18"/>
                <w:szCs w:val="18"/>
              </w:rPr>
              <w:t xml:space="preserve">E.g. </w:t>
            </w:r>
          </w:p>
          <w:p w:rsidR="002A2F60" w:rsidRPr="009B5B0A" w:rsidRDefault="002A2F60" w:rsidP="002A2F60">
            <w:pPr>
              <w:pStyle w:val="ListParagraph"/>
              <w:numPr>
                <w:ilvl w:val="0"/>
                <w:numId w:val="29"/>
              </w:numPr>
              <w:spacing w:after="0" w:line="240" w:lineRule="auto"/>
              <w:rPr>
                <w:sz w:val="18"/>
                <w:szCs w:val="18"/>
              </w:rPr>
            </w:pPr>
            <w:r w:rsidRPr="009B5B0A">
              <w:rPr>
                <w:sz w:val="18"/>
                <w:szCs w:val="18"/>
              </w:rPr>
              <w:t>Rice</w:t>
            </w:r>
          </w:p>
          <w:p w:rsidR="002A2F60" w:rsidRPr="009B5B0A" w:rsidRDefault="002A2F60" w:rsidP="002A2F60">
            <w:pPr>
              <w:pStyle w:val="ListParagraph"/>
              <w:numPr>
                <w:ilvl w:val="0"/>
                <w:numId w:val="29"/>
              </w:numPr>
              <w:spacing w:after="0" w:line="240" w:lineRule="auto"/>
              <w:rPr>
                <w:sz w:val="18"/>
                <w:szCs w:val="18"/>
              </w:rPr>
            </w:pPr>
            <w:r w:rsidRPr="009B5B0A">
              <w:rPr>
                <w:sz w:val="18"/>
                <w:szCs w:val="18"/>
              </w:rPr>
              <w:t>Oranges</w:t>
            </w: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2392" w:type="dxa"/>
            <w:gridSpan w:val="2"/>
            <w:shd w:val="clear" w:color="auto" w:fill="auto"/>
          </w:tcPr>
          <w:p w:rsidR="002A2F60" w:rsidRPr="009B5B0A" w:rsidRDefault="002A2F60" w:rsidP="002E65AD">
            <w:pPr>
              <w:spacing w:after="0" w:line="240" w:lineRule="auto"/>
              <w:rPr>
                <w:b/>
                <w:sz w:val="18"/>
                <w:szCs w:val="18"/>
              </w:rPr>
            </w:pPr>
            <w:r w:rsidRPr="009B5B0A">
              <w:rPr>
                <w:b/>
                <w:sz w:val="18"/>
                <w:szCs w:val="18"/>
              </w:rPr>
              <w:t>Food is changed from farm to fork.</w:t>
            </w:r>
          </w:p>
        </w:tc>
        <w:tc>
          <w:tcPr>
            <w:tcW w:w="7532" w:type="dxa"/>
            <w:gridSpan w:val="6"/>
            <w:shd w:val="clear" w:color="auto" w:fill="auto"/>
          </w:tcPr>
          <w:p w:rsidR="002A2F60" w:rsidRPr="009B5B0A" w:rsidRDefault="002A2F60" w:rsidP="002E65AD">
            <w:pPr>
              <w:spacing w:after="0" w:line="240" w:lineRule="auto"/>
              <w:rPr>
                <w:sz w:val="18"/>
                <w:szCs w:val="18"/>
              </w:rPr>
            </w:pPr>
            <w:r w:rsidRPr="009B5B0A">
              <w:rPr>
                <w:b/>
                <w:sz w:val="18"/>
                <w:szCs w:val="18"/>
              </w:rPr>
              <w:t>Food is processed on different levels to make it edible and safe.</w:t>
            </w:r>
          </w:p>
        </w:tc>
      </w:tr>
      <w:tr w:rsidR="002A2F60" w:rsidRPr="009B5B0A" w:rsidTr="00AF5D4C">
        <w:trPr>
          <w:trHeight w:val="569"/>
        </w:trPr>
        <w:tc>
          <w:tcPr>
            <w:tcW w:w="818" w:type="dxa"/>
            <w:vMerge w:val="restart"/>
            <w:shd w:val="clear" w:color="auto" w:fill="auto"/>
          </w:tcPr>
          <w:p w:rsidR="002A2F60" w:rsidRPr="009B5B0A" w:rsidRDefault="002A2F60" w:rsidP="002E65AD">
            <w:pPr>
              <w:spacing w:after="0" w:line="240" w:lineRule="auto"/>
              <w:rPr>
                <w:b/>
                <w:sz w:val="18"/>
                <w:szCs w:val="18"/>
              </w:rPr>
            </w:pPr>
          </w:p>
        </w:tc>
        <w:tc>
          <w:tcPr>
            <w:tcW w:w="2392" w:type="dxa"/>
            <w:gridSpan w:val="2"/>
            <w:vMerge w:val="restart"/>
            <w:shd w:val="clear" w:color="auto" w:fill="auto"/>
          </w:tcPr>
          <w:p w:rsidR="002A2F60" w:rsidRPr="009B5B0A" w:rsidRDefault="002A2F60" w:rsidP="002E65AD">
            <w:pPr>
              <w:spacing w:after="0" w:line="240" w:lineRule="auto"/>
              <w:rPr>
                <w:sz w:val="18"/>
                <w:szCs w:val="18"/>
              </w:rPr>
            </w:pPr>
            <w:r w:rsidRPr="009B5B0A">
              <w:rPr>
                <w:sz w:val="18"/>
                <w:szCs w:val="18"/>
              </w:rPr>
              <w:t>I can give some basic examples of how a food changes from farm to fork to make it safe to eat.</w:t>
            </w:r>
          </w:p>
          <w:p w:rsidR="002A2F60" w:rsidRPr="009B5B0A" w:rsidRDefault="002A2F60" w:rsidP="002E65AD">
            <w:pPr>
              <w:spacing w:after="0" w:line="240" w:lineRule="auto"/>
              <w:rPr>
                <w:sz w:val="18"/>
                <w:szCs w:val="18"/>
              </w:rPr>
            </w:pPr>
            <w:r w:rsidRPr="009B5B0A">
              <w:rPr>
                <w:sz w:val="18"/>
                <w:szCs w:val="18"/>
              </w:rPr>
              <w:t>E.g.</w:t>
            </w:r>
          </w:p>
          <w:p w:rsidR="002A2F60" w:rsidRPr="009B5B0A" w:rsidRDefault="002A2F60" w:rsidP="002A2F60">
            <w:pPr>
              <w:pStyle w:val="ListParagraph"/>
              <w:numPr>
                <w:ilvl w:val="0"/>
                <w:numId w:val="16"/>
              </w:numPr>
              <w:spacing w:after="0" w:line="240" w:lineRule="auto"/>
              <w:rPr>
                <w:sz w:val="18"/>
                <w:szCs w:val="18"/>
              </w:rPr>
            </w:pPr>
            <w:r w:rsidRPr="009B5B0A">
              <w:rPr>
                <w:sz w:val="18"/>
                <w:szCs w:val="18"/>
              </w:rPr>
              <w:t>Carrot – harvested – washed – peeled – chopped – cooked (or eaten raw)</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p>
        </w:tc>
        <w:tc>
          <w:tcPr>
            <w:tcW w:w="7532" w:type="dxa"/>
            <w:gridSpan w:val="6"/>
            <w:shd w:val="clear" w:color="auto" w:fill="auto"/>
          </w:tcPr>
          <w:p w:rsidR="002A2F60" w:rsidRPr="009B5B0A" w:rsidRDefault="002A2F60" w:rsidP="002E65AD">
            <w:pPr>
              <w:spacing w:after="0" w:line="240" w:lineRule="auto"/>
              <w:rPr>
                <w:sz w:val="18"/>
                <w:szCs w:val="18"/>
              </w:rPr>
            </w:pPr>
            <w:r w:rsidRPr="009B5B0A">
              <w:rPr>
                <w:sz w:val="18"/>
                <w:szCs w:val="18"/>
              </w:rPr>
              <w:t>I can give examples of how foods from animals are processed to make them safe to eat.</w:t>
            </w:r>
          </w:p>
          <w:p w:rsidR="002A2F60" w:rsidRPr="009B5B0A" w:rsidRDefault="002A2F60" w:rsidP="002E65AD">
            <w:pPr>
              <w:spacing w:after="0" w:line="240" w:lineRule="auto"/>
              <w:rPr>
                <w:sz w:val="18"/>
                <w:szCs w:val="18"/>
              </w:rPr>
            </w:pPr>
          </w:p>
          <w:p w:rsidR="002A2F60" w:rsidRPr="009B5B0A" w:rsidRDefault="002A2F60" w:rsidP="002E65AD">
            <w:pPr>
              <w:spacing w:after="0" w:line="240" w:lineRule="auto"/>
              <w:rPr>
                <w:sz w:val="18"/>
                <w:szCs w:val="18"/>
              </w:rPr>
            </w:pPr>
            <w:r w:rsidRPr="009B5B0A">
              <w:rPr>
                <w:sz w:val="18"/>
                <w:szCs w:val="18"/>
              </w:rPr>
              <w:t>E.g.</w:t>
            </w:r>
          </w:p>
          <w:p w:rsidR="002A2F60" w:rsidRPr="009B5B0A" w:rsidRDefault="002A2F60" w:rsidP="002A2F60">
            <w:pPr>
              <w:pStyle w:val="ListParagraph"/>
              <w:numPr>
                <w:ilvl w:val="0"/>
                <w:numId w:val="16"/>
              </w:numPr>
              <w:spacing w:after="0" w:line="240" w:lineRule="auto"/>
              <w:rPr>
                <w:sz w:val="18"/>
                <w:szCs w:val="18"/>
              </w:rPr>
            </w:pPr>
            <w:r w:rsidRPr="009B5B0A">
              <w:rPr>
                <w:sz w:val="18"/>
                <w:szCs w:val="18"/>
              </w:rPr>
              <w:t xml:space="preserve">Milk is heat treated to kill any harmful bacteria </w:t>
            </w:r>
          </w:p>
          <w:p w:rsidR="002A2F60" w:rsidRPr="009B5B0A" w:rsidRDefault="002A2F60" w:rsidP="002A2F60">
            <w:pPr>
              <w:pStyle w:val="ListParagraph"/>
              <w:numPr>
                <w:ilvl w:val="0"/>
                <w:numId w:val="16"/>
              </w:numPr>
              <w:spacing w:after="0" w:line="240" w:lineRule="auto"/>
              <w:rPr>
                <w:sz w:val="18"/>
                <w:szCs w:val="18"/>
              </w:rPr>
            </w:pPr>
            <w:r w:rsidRPr="009B5B0A">
              <w:rPr>
                <w:sz w:val="18"/>
                <w:szCs w:val="18"/>
              </w:rPr>
              <w:t>Meat is cooked to kill and harmful bacteria</w:t>
            </w:r>
          </w:p>
        </w:tc>
      </w:tr>
      <w:tr w:rsidR="002A2F60" w:rsidRPr="009B5B0A" w:rsidTr="00AF5D4C">
        <w:trPr>
          <w:trHeight w:val="569"/>
        </w:trPr>
        <w:tc>
          <w:tcPr>
            <w:tcW w:w="818" w:type="dxa"/>
            <w:vMerge/>
            <w:shd w:val="clear" w:color="auto" w:fill="auto"/>
          </w:tcPr>
          <w:p w:rsidR="002A2F60" w:rsidRPr="009B5B0A" w:rsidRDefault="002A2F60" w:rsidP="002E65AD">
            <w:pPr>
              <w:spacing w:after="0" w:line="240" w:lineRule="auto"/>
              <w:rPr>
                <w:b/>
                <w:sz w:val="18"/>
                <w:szCs w:val="18"/>
              </w:rPr>
            </w:pPr>
          </w:p>
        </w:tc>
        <w:tc>
          <w:tcPr>
            <w:tcW w:w="2392" w:type="dxa"/>
            <w:gridSpan w:val="2"/>
            <w:vMerge/>
            <w:shd w:val="clear" w:color="auto" w:fill="auto"/>
          </w:tcPr>
          <w:p w:rsidR="002A2F60" w:rsidRPr="009B5B0A" w:rsidRDefault="002A2F60" w:rsidP="002E65AD">
            <w:pPr>
              <w:spacing w:after="0" w:line="240" w:lineRule="auto"/>
              <w:rPr>
                <w:sz w:val="18"/>
                <w:szCs w:val="18"/>
              </w:rPr>
            </w:pPr>
          </w:p>
        </w:tc>
        <w:tc>
          <w:tcPr>
            <w:tcW w:w="7532" w:type="dxa"/>
            <w:gridSpan w:val="6"/>
            <w:shd w:val="clear" w:color="auto" w:fill="auto"/>
          </w:tcPr>
          <w:p w:rsidR="002A2F60" w:rsidRPr="009B5B0A" w:rsidRDefault="002A2F60" w:rsidP="002E65AD">
            <w:pPr>
              <w:spacing w:after="0" w:line="240" w:lineRule="auto"/>
              <w:rPr>
                <w:sz w:val="18"/>
                <w:szCs w:val="18"/>
              </w:rPr>
            </w:pPr>
            <w:r w:rsidRPr="009B5B0A">
              <w:rPr>
                <w:sz w:val="18"/>
                <w:szCs w:val="18"/>
              </w:rPr>
              <w:t>I can give examples of how we process food at home to make it edible and safe to eat.</w:t>
            </w:r>
          </w:p>
          <w:p w:rsidR="002A2F60" w:rsidRPr="009B5B0A" w:rsidRDefault="002A2F60" w:rsidP="002E65AD">
            <w:pPr>
              <w:spacing w:after="0" w:line="240" w:lineRule="auto"/>
              <w:rPr>
                <w:sz w:val="18"/>
                <w:szCs w:val="18"/>
              </w:rPr>
            </w:pPr>
            <w:r w:rsidRPr="009B5B0A">
              <w:rPr>
                <w:sz w:val="18"/>
                <w:szCs w:val="18"/>
              </w:rPr>
              <w:t>E.g.</w:t>
            </w:r>
          </w:p>
          <w:p w:rsidR="002A2F60" w:rsidRPr="009B5B0A" w:rsidRDefault="002A2F60" w:rsidP="002A2F60">
            <w:pPr>
              <w:pStyle w:val="ListParagraph"/>
              <w:numPr>
                <w:ilvl w:val="0"/>
                <w:numId w:val="31"/>
              </w:numPr>
              <w:spacing w:after="0" w:line="240" w:lineRule="auto"/>
              <w:rPr>
                <w:sz w:val="18"/>
                <w:szCs w:val="18"/>
              </w:rPr>
            </w:pPr>
            <w:r w:rsidRPr="009B5B0A">
              <w:rPr>
                <w:sz w:val="18"/>
                <w:szCs w:val="18"/>
              </w:rPr>
              <w:t>Wash, peel and cook vegetables</w:t>
            </w:r>
          </w:p>
          <w:p w:rsidR="002A2F60" w:rsidRPr="009B5B0A" w:rsidRDefault="002A2F60" w:rsidP="002A2F60">
            <w:pPr>
              <w:pStyle w:val="ListParagraph"/>
              <w:numPr>
                <w:ilvl w:val="0"/>
                <w:numId w:val="31"/>
              </w:numPr>
              <w:spacing w:after="0" w:line="240" w:lineRule="auto"/>
              <w:rPr>
                <w:sz w:val="18"/>
                <w:szCs w:val="18"/>
              </w:rPr>
            </w:pPr>
            <w:r w:rsidRPr="009B5B0A">
              <w:rPr>
                <w:sz w:val="18"/>
                <w:szCs w:val="18"/>
              </w:rPr>
              <w:t>Cook meat, eggs and fish.</w:t>
            </w:r>
          </w:p>
        </w:tc>
      </w:tr>
      <w:tr w:rsidR="002A2F60" w:rsidRPr="009B5B0A" w:rsidTr="00AF5D4C">
        <w:trPr>
          <w:trHeight w:val="569"/>
        </w:trPr>
        <w:tc>
          <w:tcPr>
            <w:tcW w:w="818" w:type="dxa"/>
            <w:shd w:val="clear" w:color="auto" w:fill="auto"/>
          </w:tcPr>
          <w:p w:rsidR="002A2F60" w:rsidRPr="009B5B0A" w:rsidRDefault="002A2F60" w:rsidP="002E65AD">
            <w:pPr>
              <w:spacing w:after="0" w:line="240" w:lineRule="auto"/>
              <w:rPr>
                <w:b/>
                <w:sz w:val="18"/>
                <w:szCs w:val="18"/>
              </w:rPr>
            </w:pPr>
          </w:p>
        </w:tc>
        <w:tc>
          <w:tcPr>
            <w:tcW w:w="2392" w:type="dxa"/>
            <w:gridSpan w:val="2"/>
            <w:shd w:val="clear" w:color="auto" w:fill="auto"/>
          </w:tcPr>
          <w:p w:rsidR="002A2F60" w:rsidRPr="009B5B0A" w:rsidRDefault="002A2F60" w:rsidP="002E65AD">
            <w:pPr>
              <w:spacing w:after="0" w:line="240" w:lineRule="auto"/>
              <w:rPr>
                <w:sz w:val="18"/>
                <w:szCs w:val="18"/>
              </w:rPr>
            </w:pPr>
          </w:p>
        </w:tc>
        <w:tc>
          <w:tcPr>
            <w:tcW w:w="7532" w:type="dxa"/>
            <w:gridSpan w:val="6"/>
            <w:shd w:val="clear" w:color="auto" w:fill="auto"/>
          </w:tcPr>
          <w:p w:rsidR="002A2F60" w:rsidRPr="009B5B0A" w:rsidRDefault="002A2F60" w:rsidP="002E65AD">
            <w:pPr>
              <w:spacing w:after="0" w:line="240" w:lineRule="auto"/>
              <w:rPr>
                <w:sz w:val="18"/>
                <w:szCs w:val="18"/>
              </w:rPr>
            </w:pPr>
            <w:r w:rsidRPr="009B5B0A">
              <w:rPr>
                <w:sz w:val="18"/>
                <w:szCs w:val="18"/>
              </w:rPr>
              <w:t>I can give examples of how food is processes on a large scale such as in factories and restaurants to make it safe to eat.</w:t>
            </w:r>
          </w:p>
          <w:p w:rsidR="002A2F60" w:rsidRPr="009B5B0A" w:rsidRDefault="002A2F60" w:rsidP="002E65AD">
            <w:pPr>
              <w:spacing w:after="0" w:line="240" w:lineRule="auto"/>
              <w:rPr>
                <w:sz w:val="18"/>
                <w:szCs w:val="18"/>
              </w:rPr>
            </w:pPr>
            <w:r w:rsidRPr="009B5B0A">
              <w:rPr>
                <w:sz w:val="18"/>
                <w:szCs w:val="18"/>
              </w:rPr>
              <w:t>E.g.</w:t>
            </w:r>
          </w:p>
          <w:p w:rsidR="002A2F60" w:rsidRPr="009B5B0A" w:rsidRDefault="002A2F60" w:rsidP="002A2F60">
            <w:pPr>
              <w:pStyle w:val="ListParagraph"/>
              <w:numPr>
                <w:ilvl w:val="0"/>
                <w:numId w:val="32"/>
              </w:numPr>
              <w:spacing w:after="0" w:line="240" w:lineRule="auto"/>
              <w:rPr>
                <w:sz w:val="18"/>
                <w:szCs w:val="18"/>
              </w:rPr>
            </w:pPr>
            <w:r w:rsidRPr="009B5B0A">
              <w:rPr>
                <w:sz w:val="18"/>
                <w:szCs w:val="18"/>
              </w:rPr>
              <w:t>Bakery – flour is combines with other ingredients and cooked.</w:t>
            </w:r>
          </w:p>
          <w:p w:rsidR="002A2F60" w:rsidRPr="009B5B0A" w:rsidRDefault="002A2F60" w:rsidP="002A2F60">
            <w:pPr>
              <w:pStyle w:val="ListParagraph"/>
              <w:numPr>
                <w:ilvl w:val="0"/>
                <w:numId w:val="32"/>
              </w:numPr>
              <w:spacing w:after="0" w:line="240" w:lineRule="auto"/>
              <w:rPr>
                <w:sz w:val="18"/>
                <w:szCs w:val="18"/>
              </w:rPr>
            </w:pPr>
            <w:r w:rsidRPr="009B5B0A">
              <w:rPr>
                <w:sz w:val="18"/>
                <w:szCs w:val="18"/>
              </w:rPr>
              <w:t>Fish fingers – fish is washed, cut to size, coated in crumbs and frozen ready to take home and cook.</w:t>
            </w:r>
          </w:p>
        </w:tc>
      </w:tr>
    </w:tbl>
    <w:p w:rsidR="002A2F60" w:rsidRDefault="002A2F60" w:rsidP="002A2F60"/>
    <w:sectPr w:rsidR="002A2F60" w:rsidSect="00D96F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87E59"/>
    <w:multiLevelType w:val="hybridMultilevel"/>
    <w:tmpl w:val="C168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72318"/>
    <w:multiLevelType w:val="hybridMultilevel"/>
    <w:tmpl w:val="EBD27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A1967"/>
    <w:multiLevelType w:val="hybridMultilevel"/>
    <w:tmpl w:val="81089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D0F50"/>
    <w:multiLevelType w:val="hybridMultilevel"/>
    <w:tmpl w:val="5FD6F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A5F75"/>
    <w:multiLevelType w:val="hybridMultilevel"/>
    <w:tmpl w:val="9112E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B0D7F"/>
    <w:multiLevelType w:val="hybridMultilevel"/>
    <w:tmpl w:val="EEE4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14499E"/>
    <w:multiLevelType w:val="hybridMultilevel"/>
    <w:tmpl w:val="002AB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B92022"/>
    <w:multiLevelType w:val="hybridMultilevel"/>
    <w:tmpl w:val="C8D07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62040"/>
    <w:multiLevelType w:val="hybridMultilevel"/>
    <w:tmpl w:val="023C2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B0FEF"/>
    <w:multiLevelType w:val="hybridMultilevel"/>
    <w:tmpl w:val="3842A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B732FA"/>
    <w:multiLevelType w:val="hybridMultilevel"/>
    <w:tmpl w:val="CA8CF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277138"/>
    <w:multiLevelType w:val="hybridMultilevel"/>
    <w:tmpl w:val="604E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AE6DE2"/>
    <w:multiLevelType w:val="hybridMultilevel"/>
    <w:tmpl w:val="A798E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BB12AD"/>
    <w:multiLevelType w:val="hybridMultilevel"/>
    <w:tmpl w:val="439E76F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4" w15:restartNumberingAfterBreak="0">
    <w:nsid w:val="4D7B280D"/>
    <w:multiLevelType w:val="hybridMultilevel"/>
    <w:tmpl w:val="70B2E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051D94"/>
    <w:multiLevelType w:val="hybridMultilevel"/>
    <w:tmpl w:val="00B0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187D5F"/>
    <w:multiLevelType w:val="hybridMultilevel"/>
    <w:tmpl w:val="287EE626"/>
    <w:lvl w:ilvl="0" w:tplc="F1FE5D64">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0166FE"/>
    <w:multiLevelType w:val="hybridMultilevel"/>
    <w:tmpl w:val="F210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49505D"/>
    <w:multiLevelType w:val="hybridMultilevel"/>
    <w:tmpl w:val="8FC28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7576BE"/>
    <w:multiLevelType w:val="hybridMultilevel"/>
    <w:tmpl w:val="5E7E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464611"/>
    <w:multiLevelType w:val="hybridMultilevel"/>
    <w:tmpl w:val="89A4C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DD0E89"/>
    <w:multiLevelType w:val="hybridMultilevel"/>
    <w:tmpl w:val="8D22E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856693"/>
    <w:multiLevelType w:val="hybridMultilevel"/>
    <w:tmpl w:val="DBC6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97DC7"/>
    <w:multiLevelType w:val="hybridMultilevel"/>
    <w:tmpl w:val="075EE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474D81"/>
    <w:multiLevelType w:val="hybridMultilevel"/>
    <w:tmpl w:val="53262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2C33BF"/>
    <w:multiLevelType w:val="hybridMultilevel"/>
    <w:tmpl w:val="69042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F70F12"/>
    <w:multiLevelType w:val="hybridMultilevel"/>
    <w:tmpl w:val="B8FC3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F50D4C"/>
    <w:multiLevelType w:val="hybridMultilevel"/>
    <w:tmpl w:val="98B6E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971A32"/>
    <w:multiLevelType w:val="hybridMultilevel"/>
    <w:tmpl w:val="6786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BF58F8"/>
    <w:multiLevelType w:val="hybridMultilevel"/>
    <w:tmpl w:val="FADEA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7742B9"/>
    <w:multiLevelType w:val="hybridMultilevel"/>
    <w:tmpl w:val="D1E26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A26C66"/>
    <w:multiLevelType w:val="hybridMultilevel"/>
    <w:tmpl w:val="AC421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694717"/>
    <w:multiLevelType w:val="hybridMultilevel"/>
    <w:tmpl w:val="EE724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E951A9"/>
    <w:multiLevelType w:val="hybridMultilevel"/>
    <w:tmpl w:val="04F2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4"/>
  </w:num>
  <w:num w:numId="3">
    <w:abstractNumId w:val="3"/>
  </w:num>
  <w:num w:numId="4">
    <w:abstractNumId w:val="23"/>
  </w:num>
  <w:num w:numId="5">
    <w:abstractNumId w:val="18"/>
  </w:num>
  <w:num w:numId="6">
    <w:abstractNumId w:val="8"/>
  </w:num>
  <w:num w:numId="7">
    <w:abstractNumId w:val="10"/>
  </w:num>
  <w:num w:numId="8">
    <w:abstractNumId w:val="21"/>
  </w:num>
  <w:num w:numId="9">
    <w:abstractNumId w:val="33"/>
  </w:num>
  <w:num w:numId="10">
    <w:abstractNumId w:val="5"/>
  </w:num>
  <w:num w:numId="11">
    <w:abstractNumId w:val="32"/>
  </w:num>
  <w:num w:numId="12">
    <w:abstractNumId w:val="0"/>
  </w:num>
  <w:num w:numId="13">
    <w:abstractNumId w:val="4"/>
  </w:num>
  <w:num w:numId="14">
    <w:abstractNumId w:val="11"/>
  </w:num>
  <w:num w:numId="15">
    <w:abstractNumId w:val="30"/>
  </w:num>
  <w:num w:numId="16">
    <w:abstractNumId w:val="25"/>
  </w:num>
  <w:num w:numId="17">
    <w:abstractNumId w:val="12"/>
  </w:num>
  <w:num w:numId="18">
    <w:abstractNumId w:val="6"/>
  </w:num>
  <w:num w:numId="19">
    <w:abstractNumId w:val="9"/>
  </w:num>
  <w:num w:numId="20">
    <w:abstractNumId w:val="27"/>
  </w:num>
  <w:num w:numId="21">
    <w:abstractNumId w:val="31"/>
  </w:num>
  <w:num w:numId="22">
    <w:abstractNumId w:val="14"/>
  </w:num>
  <w:num w:numId="23">
    <w:abstractNumId w:val="17"/>
  </w:num>
  <w:num w:numId="24">
    <w:abstractNumId w:val="2"/>
  </w:num>
  <w:num w:numId="25">
    <w:abstractNumId w:val="7"/>
  </w:num>
  <w:num w:numId="26">
    <w:abstractNumId w:val="1"/>
  </w:num>
  <w:num w:numId="27">
    <w:abstractNumId w:val="13"/>
  </w:num>
  <w:num w:numId="28">
    <w:abstractNumId w:val="15"/>
  </w:num>
  <w:num w:numId="29">
    <w:abstractNumId w:val="19"/>
  </w:num>
  <w:num w:numId="30">
    <w:abstractNumId w:val="20"/>
  </w:num>
  <w:num w:numId="31">
    <w:abstractNumId w:val="26"/>
  </w:num>
  <w:num w:numId="32">
    <w:abstractNumId w:val="28"/>
  </w:num>
  <w:num w:numId="33">
    <w:abstractNumId w:val="16"/>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F19"/>
    <w:rsid w:val="00054C79"/>
    <w:rsid w:val="000A49F9"/>
    <w:rsid w:val="000D0FAC"/>
    <w:rsid w:val="000F4F09"/>
    <w:rsid w:val="00175D8A"/>
    <w:rsid w:val="001B777D"/>
    <w:rsid w:val="001F3D48"/>
    <w:rsid w:val="00217CC2"/>
    <w:rsid w:val="00294CAB"/>
    <w:rsid w:val="002966FA"/>
    <w:rsid w:val="002A2F60"/>
    <w:rsid w:val="002E65AD"/>
    <w:rsid w:val="00315043"/>
    <w:rsid w:val="0031556C"/>
    <w:rsid w:val="003D2085"/>
    <w:rsid w:val="004D1916"/>
    <w:rsid w:val="005F3292"/>
    <w:rsid w:val="006719F0"/>
    <w:rsid w:val="006D1194"/>
    <w:rsid w:val="00763C58"/>
    <w:rsid w:val="007F5215"/>
    <w:rsid w:val="00A77436"/>
    <w:rsid w:val="00A800CE"/>
    <w:rsid w:val="00AF4447"/>
    <w:rsid w:val="00AF5D4C"/>
    <w:rsid w:val="00B45851"/>
    <w:rsid w:val="00B74DB8"/>
    <w:rsid w:val="00CC0808"/>
    <w:rsid w:val="00CF06BE"/>
    <w:rsid w:val="00D62CB5"/>
    <w:rsid w:val="00D66C98"/>
    <w:rsid w:val="00D96F19"/>
    <w:rsid w:val="00DD30F8"/>
    <w:rsid w:val="00EA5B66"/>
    <w:rsid w:val="00F050AC"/>
    <w:rsid w:val="00FE5D37"/>
    <w:rsid w:val="00FF6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83F8BD"/>
  <w15:chartTrackingRefBased/>
  <w15:docId w15:val="{7108EA1E-F1D9-4254-9759-51B8A3E24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20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6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94C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CA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D1916"/>
    <w:pPr>
      <w:ind w:left="720"/>
      <w:contextualSpacing/>
    </w:pPr>
  </w:style>
  <w:style w:type="table" w:styleId="GridTable5Dark-Accent4">
    <w:name w:val="Grid Table 5 Dark Accent 4"/>
    <w:basedOn w:val="TableNormal"/>
    <w:uiPriority w:val="50"/>
    <w:rsid w:val="00AF44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Heading1Char">
    <w:name w:val="Heading 1 Char"/>
    <w:basedOn w:val="DefaultParagraphFont"/>
    <w:link w:val="Heading1"/>
    <w:uiPriority w:val="9"/>
    <w:rsid w:val="003D2085"/>
    <w:rPr>
      <w:rFonts w:asciiTheme="majorHAnsi" w:eastAsiaTheme="majorEastAsia" w:hAnsiTheme="majorHAnsi" w:cstheme="majorBidi"/>
      <w:color w:val="2E74B5" w:themeColor="accent1" w:themeShade="BF"/>
      <w:sz w:val="32"/>
      <w:szCs w:val="32"/>
    </w:rPr>
  </w:style>
  <w:style w:type="table" w:styleId="GridTable5Dark-Accent1">
    <w:name w:val="Grid Table 5 Dark Accent 1"/>
    <w:basedOn w:val="TableNormal"/>
    <w:uiPriority w:val="50"/>
    <w:rsid w:val="000A49F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7Colorful-Accent1">
    <w:name w:val="Grid Table 7 Colorful Accent 1"/>
    <w:basedOn w:val="TableNormal"/>
    <w:uiPriority w:val="52"/>
    <w:rsid w:val="000A49F9"/>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1">
    <w:name w:val="Grid Table 3 Accent 1"/>
    <w:basedOn w:val="TableNormal"/>
    <w:uiPriority w:val="48"/>
    <w:rsid w:val="00FF68D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paragraph" w:styleId="NormalWeb">
    <w:name w:val="Normal (Web)"/>
    <w:basedOn w:val="Normal"/>
    <w:uiPriority w:val="99"/>
    <w:semiHidden/>
    <w:unhideWhenUsed/>
    <w:rsid w:val="006D1194"/>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f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13</Pages>
  <Words>3369</Words>
  <Characters>19209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Saxby</dc:creator>
  <cp:keywords/>
  <dc:description/>
  <cp:lastModifiedBy>Stacey Saxby</cp:lastModifiedBy>
  <cp:revision>1</cp:revision>
  <dcterms:created xsi:type="dcterms:W3CDTF">2022-06-30T13:04:00Z</dcterms:created>
  <dcterms:modified xsi:type="dcterms:W3CDTF">2022-09-02T15:50:00Z</dcterms:modified>
</cp:coreProperties>
</file>